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4A7A" w14:textId="77777777" w:rsidR="006816CF" w:rsidRDefault="006816CF" w:rsidP="006816CF">
      <w:pPr>
        <w:pStyle w:val="Heading1"/>
        <w:numPr>
          <w:ilvl w:val="0"/>
          <w:numId w:val="0"/>
        </w:numPr>
        <w:spacing w:before="0" w:line="288" w:lineRule="auto"/>
        <w:ind w:left="360"/>
        <w:rPr>
          <w:rFonts w:ascii="Arial" w:hAnsi="Arial" w:cs="Arial"/>
          <w:color w:val="808080"/>
          <w:sz w:val="96"/>
        </w:rPr>
      </w:pPr>
    </w:p>
    <w:p w14:paraId="45871924" w14:textId="77777777" w:rsidR="006816CF" w:rsidRDefault="006816CF" w:rsidP="006816CF"/>
    <w:p w14:paraId="6ADC465A" w14:textId="77777777" w:rsidR="006816CF" w:rsidRDefault="006816CF" w:rsidP="006816CF"/>
    <w:p w14:paraId="1F83E774" w14:textId="77777777" w:rsidR="006816CF" w:rsidRDefault="006816CF" w:rsidP="006816CF"/>
    <w:p w14:paraId="22531141" w14:textId="77777777" w:rsidR="006816CF" w:rsidRDefault="006816CF" w:rsidP="006816CF"/>
    <w:p w14:paraId="67C9A25C" w14:textId="77777777" w:rsidR="006816CF" w:rsidRDefault="006816CF" w:rsidP="006816CF"/>
    <w:p w14:paraId="3D6682A8" w14:textId="77777777" w:rsidR="006816CF" w:rsidRDefault="006816CF" w:rsidP="006816CF"/>
    <w:p w14:paraId="20AF3BB4" w14:textId="77777777" w:rsidR="006816CF" w:rsidRPr="006816CF" w:rsidRDefault="006816CF" w:rsidP="006816CF"/>
    <w:p w14:paraId="7D92259B" w14:textId="77777777" w:rsidR="006816CF" w:rsidRPr="006816CF" w:rsidRDefault="006816CF" w:rsidP="006816CF">
      <w:pPr>
        <w:pStyle w:val="Title"/>
        <w:rPr>
          <w:rFonts w:ascii="Arial" w:hAnsi="Arial" w:cs="Arial"/>
          <w:sz w:val="44"/>
          <w:szCs w:val="44"/>
        </w:rPr>
      </w:pPr>
      <w:r w:rsidRPr="006816CF">
        <w:rPr>
          <w:rFonts w:ascii="Arial" w:hAnsi="Arial" w:cs="Arial"/>
          <w:sz w:val="44"/>
          <w:szCs w:val="44"/>
        </w:rPr>
        <w:t xml:space="preserve">UPTON UPON SEVERN </w:t>
      </w:r>
      <w:r w:rsidRPr="006816CF">
        <w:rPr>
          <w:rFonts w:ascii="Arial" w:hAnsi="Arial" w:cs="Arial"/>
          <w:bCs w:val="0"/>
          <w:sz w:val="44"/>
          <w:szCs w:val="44"/>
        </w:rPr>
        <w:t>TOWN COUNCIL</w:t>
      </w:r>
    </w:p>
    <w:p w14:paraId="6AB99481" w14:textId="77777777" w:rsidR="006816CF" w:rsidRPr="006816CF" w:rsidRDefault="006816CF" w:rsidP="006816CF">
      <w:pPr>
        <w:jc w:val="center"/>
        <w:rPr>
          <w:rFonts w:ascii="Arial" w:hAnsi="Arial" w:cs="Arial"/>
          <w:b/>
          <w:bCs/>
          <w:sz w:val="44"/>
          <w:szCs w:val="44"/>
        </w:rPr>
      </w:pPr>
    </w:p>
    <w:p w14:paraId="6C8319F6" w14:textId="77777777" w:rsidR="006816CF" w:rsidRPr="006816CF" w:rsidRDefault="006816CF" w:rsidP="006816CF">
      <w:pPr>
        <w:jc w:val="center"/>
        <w:rPr>
          <w:rFonts w:ascii="Arial" w:hAnsi="Arial" w:cs="Arial"/>
          <w:b/>
          <w:bCs/>
          <w:sz w:val="44"/>
          <w:szCs w:val="44"/>
        </w:rPr>
      </w:pPr>
    </w:p>
    <w:p w14:paraId="7C87F14B" w14:textId="77777777" w:rsidR="006816CF" w:rsidRPr="006816CF" w:rsidRDefault="006816CF" w:rsidP="006816CF">
      <w:pPr>
        <w:jc w:val="center"/>
        <w:rPr>
          <w:rFonts w:ascii="Arial" w:hAnsi="Arial" w:cs="Arial"/>
          <w:b/>
          <w:bCs/>
          <w:sz w:val="44"/>
          <w:szCs w:val="44"/>
        </w:rPr>
      </w:pPr>
    </w:p>
    <w:p w14:paraId="0640BF10" w14:textId="77777777" w:rsidR="006816CF" w:rsidRPr="006816CF" w:rsidRDefault="006816CF" w:rsidP="006816CF">
      <w:pPr>
        <w:jc w:val="center"/>
        <w:rPr>
          <w:rFonts w:ascii="Arial" w:hAnsi="Arial" w:cs="Arial"/>
          <w:b/>
          <w:bCs/>
          <w:sz w:val="44"/>
          <w:szCs w:val="44"/>
        </w:rPr>
      </w:pPr>
      <w:r w:rsidRPr="006816CF">
        <w:rPr>
          <w:rFonts w:ascii="Arial" w:hAnsi="Arial" w:cs="Arial"/>
          <w:b/>
          <w:bCs/>
          <w:sz w:val="44"/>
          <w:szCs w:val="44"/>
        </w:rPr>
        <w:t>STANDING ORDERS</w:t>
      </w:r>
    </w:p>
    <w:p w14:paraId="7CEE832E" w14:textId="77777777" w:rsidR="006816CF" w:rsidRPr="006816CF" w:rsidRDefault="006816CF" w:rsidP="006816CF">
      <w:pPr>
        <w:jc w:val="center"/>
        <w:rPr>
          <w:rFonts w:ascii="Arial" w:hAnsi="Arial" w:cs="Arial"/>
          <w:b/>
          <w:bCs/>
          <w:sz w:val="44"/>
          <w:szCs w:val="44"/>
        </w:rPr>
      </w:pPr>
    </w:p>
    <w:p w14:paraId="652B68A8" w14:textId="77777777" w:rsidR="006816CF" w:rsidRPr="006816CF" w:rsidRDefault="006816CF" w:rsidP="006816CF">
      <w:pPr>
        <w:jc w:val="center"/>
        <w:rPr>
          <w:rFonts w:ascii="Arial" w:hAnsi="Arial" w:cs="Arial"/>
          <w:b/>
          <w:bCs/>
          <w:sz w:val="44"/>
          <w:szCs w:val="44"/>
        </w:rPr>
      </w:pPr>
    </w:p>
    <w:p w14:paraId="4D5AD311" w14:textId="77777777" w:rsidR="006816CF" w:rsidRDefault="006816CF" w:rsidP="006816CF">
      <w:pPr>
        <w:jc w:val="center"/>
        <w:rPr>
          <w:rFonts w:ascii="Arial" w:hAnsi="Arial" w:cs="Arial"/>
          <w:b/>
          <w:bCs/>
          <w:sz w:val="44"/>
          <w:szCs w:val="44"/>
        </w:rPr>
      </w:pPr>
    </w:p>
    <w:p w14:paraId="30600B71" w14:textId="77777777" w:rsidR="006816CF" w:rsidRPr="006816CF" w:rsidRDefault="006816CF" w:rsidP="006816CF">
      <w:pPr>
        <w:jc w:val="center"/>
        <w:rPr>
          <w:rFonts w:ascii="Arial" w:hAnsi="Arial" w:cs="Arial"/>
          <w:b/>
          <w:bCs/>
          <w:sz w:val="44"/>
          <w:szCs w:val="44"/>
        </w:rPr>
      </w:pPr>
    </w:p>
    <w:p w14:paraId="6FA3C6D7" w14:textId="77777777" w:rsidR="006816CF" w:rsidRDefault="006816CF" w:rsidP="006816CF">
      <w:pPr>
        <w:jc w:val="center"/>
        <w:rPr>
          <w:rFonts w:ascii="Arial" w:hAnsi="Arial" w:cs="Arial"/>
          <w:b/>
          <w:bCs/>
          <w:sz w:val="44"/>
          <w:szCs w:val="44"/>
        </w:rPr>
      </w:pPr>
    </w:p>
    <w:p w14:paraId="7910094F" w14:textId="77777777" w:rsidR="006816CF" w:rsidRDefault="006816CF" w:rsidP="006816CF">
      <w:pPr>
        <w:jc w:val="center"/>
        <w:rPr>
          <w:rFonts w:ascii="Arial" w:hAnsi="Arial" w:cs="Arial"/>
          <w:b/>
          <w:bCs/>
          <w:sz w:val="44"/>
          <w:szCs w:val="44"/>
        </w:rPr>
      </w:pPr>
    </w:p>
    <w:p w14:paraId="7742086B" w14:textId="77777777" w:rsidR="006816CF" w:rsidRPr="006816CF" w:rsidRDefault="006816CF" w:rsidP="006816CF">
      <w:pPr>
        <w:jc w:val="center"/>
        <w:rPr>
          <w:rFonts w:ascii="Arial" w:hAnsi="Arial" w:cs="Arial"/>
          <w:b/>
          <w:bCs/>
          <w:sz w:val="44"/>
          <w:szCs w:val="44"/>
        </w:rPr>
      </w:pPr>
    </w:p>
    <w:p w14:paraId="3B49E04A" w14:textId="77777777" w:rsidR="006816CF" w:rsidRPr="006816CF" w:rsidRDefault="006816CF" w:rsidP="006816CF">
      <w:pPr>
        <w:jc w:val="center"/>
        <w:rPr>
          <w:rFonts w:ascii="Arial" w:hAnsi="Arial" w:cs="Arial"/>
          <w:b/>
          <w:bCs/>
          <w:sz w:val="44"/>
          <w:szCs w:val="44"/>
        </w:rPr>
      </w:pPr>
    </w:p>
    <w:p w14:paraId="1C2E549F" w14:textId="77777777" w:rsidR="006816CF" w:rsidRPr="006816CF" w:rsidRDefault="006816CF" w:rsidP="006816CF">
      <w:pPr>
        <w:jc w:val="center"/>
        <w:rPr>
          <w:rFonts w:ascii="Arial" w:hAnsi="Arial" w:cs="Arial"/>
          <w:b/>
          <w:bCs/>
          <w:sz w:val="44"/>
          <w:szCs w:val="44"/>
        </w:rPr>
      </w:pPr>
    </w:p>
    <w:p w14:paraId="38711428" w14:textId="5D2571A6" w:rsidR="006816CF" w:rsidRPr="006816CF" w:rsidRDefault="006816CF" w:rsidP="006816CF">
      <w:pPr>
        <w:jc w:val="center"/>
        <w:rPr>
          <w:rFonts w:ascii="Arial" w:hAnsi="Arial" w:cs="Arial"/>
          <w:b/>
          <w:bCs/>
          <w:sz w:val="44"/>
          <w:szCs w:val="44"/>
        </w:rPr>
      </w:pPr>
      <w:r w:rsidRPr="006816CF">
        <w:rPr>
          <w:rFonts w:ascii="Arial" w:hAnsi="Arial" w:cs="Arial"/>
          <w:b/>
          <w:bCs/>
          <w:sz w:val="44"/>
          <w:szCs w:val="44"/>
        </w:rPr>
        <w:t xml:space="preserve">Revised </w:t>
      </w:r>
      <w:r w:rsidR="00FB557C">
        <w:rPr>
          <w:rFonts w:ascii="Arial" w:hAnsi="Arial" w:cs="Arial"/>
          <w:b/>
          <w:bCs/>
          <w:sz w:val="44"/>
          <w:szCs w:val="44"/>
        </w:rPr>
        <w:t>January 2021</w:t>
      </w:r>
    </w:p>
    <w:p w14:paraId="651F0571" w14:textId="77777777" w:rsidR="006816CF" w:rsidRPr="006816CF" w:rsidRDefault="006816CF" w:rsidP="006816CF">
      <w:pPr>
        <w:jc w:val="center"/>
        <w:rPr>
          <w:rFonts w:ascii="Arial" w:hAnsi="Arial" w:cs="Arial"/>
          <w:b/>
          <w:bCs/>
          <w:sz w:val="44"/>
          <w:szCs w:val="44"/>
        </w:rPr>
      </w:pPr>
    </w:p>
    <w:p w14:paraId="7220A1C1" w14:textId="77777777" w:rsidR="006816CF" w:rsidRPr="006816CF" w:rsidRDefault="006816CF" w:rsidP="006816CF">
      <w:pPr>
        <w:jc w:val="center"/>
        <w:rPr>
          <w:rFonts w:ascii="Arial" w:hAnsi="Arial" w:cs="Arial"/>
          <w:b/>
          <w:bCs/>
          <w:sz w:val="44"/>
          <w:szCs w:val="44"/>
        </w:rPr>
      </w:pPr>
    </w:p>
    <w:p w14:paraId="68EA63EB" w14:textId="77777777" w:rsidR="006816CF" w:rsidRPr="00674251" w:rsidRDefault="006816CF" w:rsidP="006816CF">
      <w:pPr>
        <w:spacing w:line="288" w:lineRule="auto"/>
        <w:rPr>
          <w:rFonts w:ascii="Arial" w:hAnsi="Arial" w:cs="Arial"/>
        </w:rPr>
      </w:pPr>
    </w:p>
    <w:p w14:paraId="0308237D" w14:textId="77777777" w:rsidR="006816CF" w:rsidRPr="000D520D" w:rsidRDefault="006816CF" w:rsidP="006816CF">
      <w:pPr>
        <w:spacing w:line="288" w:lineRule="auto"/>
        <w:rPr>
          <w:rFonts w:ascii="Arial" w:hAnsi="Arial" w:cs="Arial"/>
          <w:b/>
          <w:bCs/>
          <w:color w:val="000000"/>
          <w:sz w:val="44"/>
          <w:szCs w:val="28"/>
        </w:rPr>
      </w:pPr>
      <w:r w:rsidRPr="00674251">
        <w:rPr>
          <w:rFonts w:ascii="Arial" w:hAnsi="Arial" w:cs="Arial"/>
        </w:rPr>
        <w:br w:type="page"/>
      </w:r>
    </w:p>
    <w:p w14:paraId="6A462236" w14:textId="77777777" w:rsidR="006816CF" w:rsidRPr="006816CF" w:rsidRDefault="006816CF" w:rsidP="006816CF">
      <w:pPr>
        <w:rPr>
          <w:rFonts w:ascii="Arial" w:hAnsi="Arial" w:cs="Arial"/>
          <w:color w:val="808080"/>
          <w:sz w:val="44"/>
          <w:szCs w:val="40"/>
        </w:rPr>
      </w:pPr>
      <w:r w:rsidRPr="006816CF">
        <w:rPr>
          <w:rFonts w:ascii="Arial" w:hAnsi="Arial" w:cs="Arial"/>
          <w:b/>
          <w:bCs/>
          <w:color w:val="808080"/>
          <w:sz w:val="44"/>
          <w:szCs w:val="40"/>
        </w:rPr>
        <w:lastRenderedPageBreak/>
        <w:t xml:space="preserve">Notes on the Standing Orders </w:t>
      </w:r>
    </w:p>
    <w:p w14:paraId="1F9B6D7A"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p w14:paraId="28C3B577"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p w14:paraId="77156F64"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r w:rsidRPr="006816CF">
        <w:rPr>
          <w:rFonts w:ascii="Arial" w:hAnsi="Arial" w:cs="Arial"/>
          <w:color w:val="000000"/>
          <w:sz w:val="22"/>
          <w:szCs w:val="22"/>
          <w:lang w:bidi="en-US"/>
        </w:rPr>
        <w:t xml:space="preserve">Standing orders are the written rules of a local council. They are used to confirm a council’s internal organisational, administrative and procurement procedures and procedural matters for meetings. They are not the same as the policies of a council but they may refer to them. A local council must have standing orders for the procurement of contracts. </w:t>
      </w:r>
    </w:p>
    <w:p w14:paraId="0C5F5561"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p w14:paraId="405B1C11"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r w:rsidRPr="006816CF">
        <w:rPr>
          <w:rFonts w:ascii="Arial" w:hAnsi="Arial" w:cs="Arial"/>
          <w:color w:val="000000"/>
          <w:sz w:val="22"/>
          <w:szCs w:val="22"/>
          <w:lang w:bidi="en-US"/>
        </w:rPr>
        <w:t>Meetings of full council, councillors, the Responsible Financial Officer and Proper Officer are subject to many statutory requirements. A council should have standing orders to confirm those statutory requirements. A council should have standing orders to control the number, place, quorum, notices and other procedures for committee and sub-committee meetings because these are subject to fewer statutory requirements. If it does not, committees and sub-committees may adopt their own standing orders.</w:t>
      </w:r>
    </w:p>
    <w:p w14:paraId="02508A00"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p w14:paraId="66CAE2F6"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r>
        <w:rPr>
          <w:rFonts w:ascii="Arial" w:hAnsi="Arial" w:cs="Arial"/>
          <w:color w:val="000000"/>
          <w:sz w:val="22"/>
          <w:szCs w:val="22"/>
          <w:lang w:bidi="en-US"/>
        </w:rPr>
        <w:t>S</w:t>
      </w:r>
      <w:r w:rsidRPr="006816CF">
        <w:rPr>
          <w:rFonts w:ascii="Arial" w:hAnsi="Arial" w:cs="Arial"/>
          <w:color w:val="000000"/>
          <w:sz w:val="22"/>
          <w:szCs w:val="22"/>
          <w:lang w:bidi="en-US"/>
        </w:rPr>
        <w:t xml:space="preserve">tanding orders that are in bold type contain statutory requirements. Other standing orders not in bold are designed to help councils operate effectively but do not contain statutory requirements so they may be adopted as drafted or amended to suit a council’s needs. </w:t>
      </w:r>
    </w:p>
    <w:p w14:paraId="1071E3B8" w14:textId="77777777" w:rsidR="006816CF" w:rsidRPr="006816CF" w:rsidRDefault="006816CF" w:rsidP="006816CF">
      <w:pPr>
        <w:rPr>
          <w:rFonts w:ascii="Arial" w:hAnsi="Arial" w:cs="Arial"/>
          <w:color w:val="000000"/>
          <w:sz w:val="22"/>
          <w:szCs w:val="22"/>
          <w:lang w:bidi="en-US"/>
        </w:rPr>
      </w:pPr>
    </w:p>
    <w:p w14:paraId="7C39C6FB"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r w:rsidRPr="006816CF">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6816CF">
        <w:rPr>
          <w:rFonts w:ascii="Arial" w:hAnsi="Arial" w:cs="Arial"/>
          <w:sz w:val="22"/>
          <w:szCs w:val="22"/>
        </w:rPr>
        <w:t xml:space="preserve"> </w:t>
      </w:r>
      <w:r w:rsidRPr="006816CF">
        <w:rPr>
          <w:rFonts w:ascii="Arial" w:hAnsi="Arial" w:cs="Arial"/>
          <w:color w:val="000000"/>
          <w:sz w:val="22"/>
          <w:szCs w:val="22"/>
          <w:lang w:bidi="en-US"/>
        </w:rPr>
        <w:t>The financial regulations, as opposed to the standing orders of a council, include most of the requirements relevant to the Responsible Financial Officer.</w:t>
      </w:r>
    </w:p>
    <w:p w14:paraId="4F9393C7"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p w14:paraId="6B99183A"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B43483A"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sz w:val="8"/>
          <w:szCs w:val="18"/>
          <w:lang w:bidi="en-US"/>
        </w:rPr>
      </w:pPr>
      <w:r w:rsidRPr="00674251">
        <w:rPr>
          <w:rFonts w:ascii="Arial" w:hAnsi="Arial" w:cs="Arial"/>
          <w:color w:val="000000"/>
          <w:sz w:val="18"/>
          <w:szCs w:val="18"/>
          <w:lang w:bidi="en-US"/>
        </w:rPr>
        <w:br w:type="page"/>
      </w:r>
    </w:p>
    <w:p w14:paraId="0F36CD4A" w14:textId="77777777" w:rsidR="006816CF" w:rsidRPr="000D520D" w:rsidRDefault="006816CF" w:rsidP="006816CF">
      <w:pPr>
        <w:spacing w:line="288" w:lineRule="auto"/>
        <w:rPr>
          <w:rFonts w:ascii="Arial" w:hAnsi="Arial" w:cs="Arial"/>
          <w:b/>
          <w:bCs/>
          <w:color w:val="808080"/>
          <w:sz w:val="44"/>
          <w:szCs w:val="28"/>
        </w:rPr>
      </w:pPr>
      <w:r w:rsidRPr="000D520D">
        <w:rPr>
          <w:rFonts w:ascii="Arial" w:hAnsi="Arial" w:cs="Arial"/>
          <w:b/>
          <w:bCs/>
          <w:color w:val="808080"/>
          <w:sz w:val="44"/>
          <w:szCs w:val="28"/>
        </w:rPr>
        <w:lastRenderedPageBreak/>
        <w:t>List of standing orders</w:t>
      </w:r>
    </w:p>
    <w:p w14:paraId="446E38DE" w14:textId="77777777" w:rsidR="006816CF" w:rsidRDefault="006816CF" w:rsidP="006816CF">
      <w:pPr>
        <w:autoSpaceDE w:val="0"/>
        <w:autoSpaceDN w:val="0"/>
        <w:adjustRightInd w:val="0"/>
        <w:rPr>
          <w:sz w:val="20"/>
          <w:lang w:eastAsia="en-GB"/>
        </w:rPr>
      </w:pPr>
    </w:p>
    <w:p w14:paraId="53888433" w14:textId="77777777" w:rsidR="006816CF" w:rsidRDefault="006816CF" w:rsidP="006816CF">
      <w:pPr>
        <w:autoSpaceDE w:val="0"/>
        <w:autoSpaceDN w:val="0"/>
        <w:adjustRightInd w:val="0"/>
        <w:rPr>
          <w:sz w:val="20"/>
          <w:lang w:eastAsia="en-GB"/>
        </w:rPr>
      </w:pPr>
    </w:p>
    <w:p w14:paraId="3744736B" w14:textId="77777777" w:rsidR="006816CF" w:rsidRPr="000D520D" w:rsidRDefault="006816CF" w:rsidP="006816CF">
      <w:pPr>
        <w:pStyle w:val="ListParagraph"/>
        <w:numPr>
          <w:ilvl w:val="0"/>
          <w:numId w:val="43"/>
        </w:numPr>
        <w:tabs>
          <w:tab w:val="left" w:pos="1134"/>
          <w:tab w:val="left" w:pos="8505"/>
        </w:tabs>
        <w:autoSpaceDE w:val="0"/>
        <w:autoSpaceDN w:val="0"/>
        <w:adjustRightInd w:val="0"/>
        <w:spacing w:before="21"/>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Rules of debate at meetings </w:t>
      </w:r>
      <w:r w:rsidRPr="000D520D">
        <w:rPr>
          <w:rFonts w:ascii="Arial" w:hAnsi="Arial" w:cs="Arial"/>
          <w:color w:val="000000"/>
          <w:szCs w:val="24"/>
          <w:lang w:eastAsia="en-GB"/>
        </w:rPr>
        <w:tab/>
      </w:r>
    </w:p>
    <w:p w14:paraId="580C9002"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74FD8925"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Disorderly conduct at meetings</w:t>
      </w:r>
      <w:r w:rsidRPr="000D520D">
        <w:rPr>
          <w:rFonts w:ascii="Arial" w:hAnsi="Arial" w:cs="Arial"/>
          <w:color w:val="000000"/>
          <w:szCs w:val="24"/>
          <w:lang w:eastAsia="en-GB"/>
        </w:rPr>
        <w:tab/>
      </w:r>
    </w:p>
    <w:p w14:paraId="3D834A46"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70C546C1"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Meetings generally </w:t>
      </w:r>
      <w:r w:rsidRPr="000D520D">
        <w:rPr>
          <w:rFonts w:ascii="Arial" w:hAnsi="Arial" w:cs="Arial"/>
          <w:color w:val="000000"/>
          <w:szCs w:val="24"/>
          <w:lang w:eastAsia="en-GB"/>
        </w:rPr>
        <w:tab/>
      </w:r>
    </w:p>
    <w:p w14:paraId="5B384675"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18F3E986"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Committees and sub-committees</w:t>
      </w:r>
      <w:r w:rsidRPr="000D520D">
        <w:rPr>
          <w:rFonts w:ascii="Arial" w:hAnsi="Arial" w:cs="Arial"/>
          <w:color w:val="000000"/>
          <w:szCs w:val="24"/>
          <w:lang w:eastAsia="en-GB"/>
        </w:rPr>
        <w:tab/>
      </w:r>
    </w:p>
    <w:p w14:paraId="6052662F"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5427153B"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Ordinary council meetings </w:t>
      </w:r>
      <w:r w:rsidRPr="000D520D">
        <w:rPr>
          <w:rFonts w:ascii="Arial" w:hAnsi="Arial" w:cs="Arial"/>
          <w:color w:val="000000"/>
          <w:szCs w:val="24"/>
          <w:lang w:eastAsia="en-GB"/>
        </w:rPr>
        <w:tab/>
      </w:r>
    </w:p>
    <w:p w14:paraId="7A665172"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424F7A86"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 xml:space="preserve">Extraordinary meetings of the council and  committees </w:t>
      </w:r>
    </w:p>
    <w:p w14:paraId="7E1C471C" w14:textId="77777777" w:rsidR="006816CF" w:rsidRPr="000D520D" w:rsidRDefault="006816CF" w:rsidP="006816CF">
      <w:p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ab/>
        <w:t xml:space="preserve">and sub-committees </w:t>
      </w:r>
      <w:r w:rsidRPr="000D520D">
        <w:rPr>
          <w:rFonts w:ascii="Arial" w:hAnsi="Arial" w:cs="Arial"/>
          <w:color w:val="000000"/>
          <w:szCs w:val="24"/>
          <w:lang w:eastAsia="en-GB"/>
        </w:rPr>
        <w:tab/>
      </w:r>
    </w:p>
    <w:p w14:paraId="1DE0F49C"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5A14CCD4"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Previous resolutions</w:t>
      </w:r>
      <w:r w:rsidRPr="000D520D">
        <w:rPr>
          <w:rFonts w:ascii="Arial" w:hAnsi="Arial" w:cs="Arial"/>
          <w:color w:val="000000"/>
          <w:szCs w:val="24"/>
          <w:lang w:eastAsia="en-GB"/>
        </w:rPr>
        <w:tab/>
      </w:r>
    </w:p>
    <w:p w14:paraId="6B02B7C8"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62515A88"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Voting on appointments</w:t>
      </w:r>
      <w:r w:rsidRPr="000D520D">
        <w:rPr>
          <w:rFonts w:ascii="Arial" w:hAnsi="Arial" w:cs="Arial"/>
          <w:color w:val="000000"/>
          <w:szCs w:val="24"/>
          <w:lang w:eastAsia="en-GB"/>
        </w:rPr>
        <w:tab/>
      </w:r>
    </w:p>
    <w:p w14:paraId="660AFC61"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4E81016F"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Motions for a meeting that require written notice</w:t>
      </w:r>
    </w:p>
    <w:p w14:paraId="4620E441" w14:textId="77777777" w:rsidR="006816CF" w:rsidRPr="000D520D" w:rsidRDefault="006816CF" w:rsidP="006816CF">
      <w:pPr>
        <w:tabs>
          <w:tab w:val="left" w:pos="1134"/>
          <w:tab w:val="left" w:pos="8505"/>
        </w:tabs>
        <w:autoSpaceDE w:val="0"/>
        <w:autoSpaceDN w:val="0"/>
        <w:adjustRightInd w:val="0"/>
        <w:spacing w:before="24"/>
        <w:ind w:left="1134" w:right="-20"/>
        <w:rPr>
          <w:rFonts w:ascii="Arial" w:hAnsi="Arial" w:cs="Arial"/>
          <w:color w:val="000000"/>
          <w:szCs w:val="24"/>
          <w:lang w:eastAsia="en-GB"/>
        </w:rPr>
      </w:pPr>
      <w:r w:rsidRPr="000D520D">
        <w:rPr>
          <w:rFonts w:ascii="Arial" w:hAnsi="Arial" w:cs="Arial"/>
          <w:color w:val="000000"/>
          <w:szCs w:val="24"/>
          <w:lang w:eastAsia="en-GB"/>
        </w:rPr>
        <w:t>to be given to the Proper Officer</w:t>
      </w:r>
      <w:r w:rsidRPr="000D520D">
        <w:rPr>
          <w:rFonts w:ascii="Arial" w:hAnsi="Arial" w:cs="Arial"/>
          <w:color w:val="000000"/>
          <w:szCs w:val="24"/>
          <w:lang w:eastAsia="en-GB"/>
        </w:rPr>
        <w:tab/>
      </w:r>
    </w:p>
    <w:p w14:paraId="76E15EC9"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3EFE48AB"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Motions at a meeting that do not require written notice </w:t>
      </w:r>
      <w:r w:rsidRPr="000D520D">
        <w:rPr>
          <w:rFonts w:ascii="Arial" w:hAnsi="Arial" w:cs="Arial"/>
          <w:color w:val="000000"/>
          <w:szCs w:val="24"/>
          <w:lang w:eastAsia="en-GB"/>
        </w:rPr>
        <w:tab/>
      </w:r>
    </w:p>
    <w:p w14:paraId="3C36A781"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17C4E279"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Handling confidential or sensitive information</w:t>
      </w:r>
      <w:r w:rsidRPr="000D520D">
        <w:rPr>
          <w:rFonts w:ascii="Arial" w:hAnsi="Arial" w:cs="Arial"/>
          <w:color w:val="000000"/>
          <w:szCs w:val="24"/>
          <w:lang w:eastAsia="en-GB"/>
        </w:rPr>
        <w:tab/>
      </w:r>
    </w:p>
    <w:p w14:paraId="7730F0EE"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2B97C469"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Draft minutes </w:t>
      </w:r>
      <w:r w:rsidRPr="000D520D">
        <w:rPr>
          <w:rFonts w:ascii="Arial" w:hAnsi="Arial" w:cs="Arial"/>
          <w:color w:val="000000"/>
          <w:szCs w:val="24"/>
          <w:lang w:eastAsia="en-GB"/>
        </w:rPr>
        <w:tab/>
      </w:r>
    </w:p>
    <w:p w14:paraId="7856C3FC"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33A9A491"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Code of conduct and dispensations </w:t>
      </w:r>
      <w:r w:rsidRPr="000D520D">
        <w:rPr>
          <w:rFonts w:ascii="Arial" w:hAnsi="Arial" w:cs="Arial"/>
          <w:color w:val="000000"/>
          <w:szCs w:val="24"/>
          <w:lang w:eastAsia="en-GB"/>
        </w:rPr>
        <w:tab/>
      </w:r>
    </w:p>
    <w:p w14:paraId="0E1B18A2"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408CBD0B"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Code of conduct complaints </w:t>
      </w:r>
      <w:r w:rsidRPr="000D520D">
        <w:rPr>
          <w:rFonts w:ascii="Arial" w:hAnsi="Arial" w:cs="Arial"/>
          <w:color w:val="000000"/>
          <w:szCs w:val="24"/>
          <w:lang w:eastAsia="en-GB"/>
        </w:rPr>
        <w:tab/>
      </w:r>
    </w:p>
    <w:p w14:paraId="723D1FB1"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2DF5BB31"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Proper Officer </w:t>
      </w:r>
      <w:r w:rsidRPr="000D520D">
        <w:rPr>
          <w:rFonts w:ascii="Arial" w:hAnsi="Arial" w:cs="Arial"/>
          <w:color w:val="000000"/>
          <w:szCs w:val="24"/>
          <w:lang w:eastAsia="en-GB"/>
        </w:rPr>
        <w:tab/>
      </w:r>
    </w:p>
    <w:p w14:paraId="471B243C"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7749FF0A"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Responsible Financial Officer  </w:t>
      </w:r>
      <w:r w:rsidRPr="000D520D">
        <w:rPr>
          <w:rFonts w:ascii="Arial" w:hAnsi="Arial" w:cs="Arial"/>
          <w:color w:val="000000"/>
          <w:szCs w:val="24"/>
          <w:lang w:eastAsia="en-GB"/>
        </w:rPr>
        <w:tab/>
      </w:r>
    </w:p>
    <w:p w14:paraId="6CCA1C64"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20B0089D"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Accounts and accounting statements</w:t>
      </w:r>
      <w:r w:rsidRPr="000D520D">
        <w:rPr>
          <w:rFonts w:ascii="Arial" w:hAnsi="Arial" w:cs="Arial"/>
          <w:color w:val="000000"/>
          <w:szCs w:val="24"/>
          <w:lang w:eastAsia="en-GB"/>
        </w:rPr>
        <w:tab/>
      </w:r>
    </w:p>
    <w:p w14:paraId="1C473240"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725F721A"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Financial controls and procurement  </w:t>
      </w:r>
      <w:r w:rsidRPr="000D520D">
        <w:rPr>
          <w:rFonts w:ascii="Arial" w:hAnsi="Arial" w:cs="Arial"/>
          <w:color w:val="000000"/>
          <w:szCs w:val="24"/>
          <w:lang w:eastAsia="en-GB"/>
        </w:rPr>
        <w:tab/>
      </w:r>
    </w:p>
    <w:p w14:paraId="52A939C5"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411A0AD1"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Handling staff matters</w:t>
      </w:r>
      <w:r w:rsidRPr="000D520D">
        <w:rPr>
          <w:rFonts w:ascii="Arial" w:hAnsi="Arial" w:cs="Arial"/>
          <w:color w:val="000000"/>
          <w:szCs w:val="24"/>
          <w:lang w:eastAsia="en-GB"/>
        </w:rPr>
        <w:tab/>
      </w:r>
    </w:p>
    <w:p w14:paraId="1F1DBC02"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52C26886"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Requests for information   </w:t>
      </w:r>
      <w:r w:rsidRPr="000D520D">
        <w:rPr>
          <w:rFonts w:ascii="Arial" w:hAnsi="Arial" w:cs="Arial"/>
          <w:color w:val="000000"/>
          <w:szCs w:val="24"/>
          <w:lang w:eastAsia="en-GB"/>
        </w:rPr>
        <w:tab/>
      </w:r>
    </w:p>
    <w:p w14:paraId="0730C7AE"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7569205F"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Relations with the press/media</w:t>
      </w:r>
      <w:r w:rsidRPr="000D520D">
        <w:rPr>
          <w:rFonts w:ascii="Arial" w:hAnsi="Arial" w:cs="Arial"/>
          <w:color w:val="000000"/>
          <w:szCs w:val="24"/>
          <w:lang w:eastAsia="en-GB"/>
        </w:rPr>
        <w:tab/>
      </w:r>
    </w:p>
    <w:p w14:paraId="5D0BC543"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279B72C8"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Execution and sealing of legal deeds</w:t>
      </w:r>
      <w:r w:rsidRPr="000D520D">
        <w:rPr>
          <w:rFonts w:ascii="Arial" w:hAnsi="Arial" w:cs="Arial"/>
          <w:color w:val="000000"/>
          <w:szCs w:val="24"/>
          <w:lang w:eastAsia="en-GB"/>
        </w:rPr>
        <w:tab/>
      </w:r>
    </w:p>
    <w:p w14:paraId="118F3B86"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3EEB477D"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Communicating with District and County or</w:t>
      </w:r>
    </w:p>
    <w:p w14:paraId="63226F02" w14:textId="77777777" w:rsidR="006816CF" w:rsidRPr="000D520D" w:rsidRDefault="006816CF" w:rsidP="006816CF">
      <w:pPr>
        <w:tabs>
          <w:tab w:val="left" w:pos="1134"/>
          <w:tab w:val="left" w:pos="8505"/>
        </w:tabs>
        <w:autoSpaceDE w:val="0"/>
        <w:autoSpaceDN w:val="0"/>
        <w:adjustRightInd w:val="0"/>
        <w:spacing w:before="24"/>
        <w:ind w:left="1134" w:right="-20" w:hanging="774"/>
        <w:rPr>
          <w:rFonts w:ascii="Arial" w:hAnsi="Arial" w:cs="Arial"/>
          <w:color w:val="000000"/>
          <w:szCs w:val="24"/>
          <w:lang w:eastAsia="en-GB"/>
        </w:rPr>
      </w:pPr>
      <w:r w:rsidRPr="000D520D">
        <w:rPr>
          <w:rFonts w:ascii="Arial" w:hAnsi="Arial" w:cs="Arial"/>
          <w:color w:val="000000"/>
          <w:szCs w:val="24"/>
          <w:lang w:eastAsia="en-GB"/>
        </w:rPr>
        <w:tab/>
        <w:t xml:space="preserve">Unitary councillors        </w:t>
      </w:r>
      <w:r w:rsidRPr="000D520D">
        <w:rPr>
          <w:rFonts w:ascii="Arial" w:hAnsi="Arial" w:cs="Arial"/>
          <w:color w:val="000000"/>
          <w:szCs w:val="24"/>
          <w:lang w:eastAsia="en-GB"/>
        </w:rPr>
        <w:tab/>
      </w:r>
    </w:p>
    <w:p w14:paraId="3B098F72"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78D0DB95" w14:textId="77777777" w:rsidR="006816CF" w:rsidRPr="000D520D" w:rsidRDefault="006816CF" w:rsidP="006816CF">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Restrictions on councillor activities </w:t>
      </w:r>
      <w:r w:rsidRPr="000D520D">
        <w:rPr>
          <w:rFonts w:ascii="Arial" w:hAnsi="Arial" w:cs="Arial"/>
          <w:color w:val="000000"/>
          <w:szCs w:val="24"/>
          <w:lang w:eastAsia="en-GB"/>
        </w:rPr>
        <w:tab/>
      </w:r>
    </w:p>
    <w:p w14:paraId="7F84D4CB" w14:textId="77777777" w:rsidR="006816CF" w:rsidRPr="000D520D" w:rsidRDefault="006816CF" w:rsidP="006816CF">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14:paraId="25E45EB8" w14:textId="77777777" w:rsidR="006816CF" w:rsidRPr="00AA0A6F" w:rsidRDefault="006816CF" w:rsidP="006816CF">
      <w:pPr>
        <w:pStyle w:val="ListParagraph"/>
        <w:numPr>
          <w:ilvl w:val="0"/>
          <w:numId w:val="43"/>
        </w:numPr>
        <w:tabs>
          <w:tab w:val="left" w:pos="426"/>
          <w:tab w:val="left" w:pos="1134"/>
          <w:tab w:val="left" w:pos="8505"/>
          <w:tab w:val="left" w:leader="dot" w:pos="8930"/>
        </w:tabs>
        <w:autoSpaceDE w:val="0"/>
        <w:autoSpaceDN w:val="0"/>
        <w:adjustRightInd w:val="0"/>
        <w:ind w:left="1134" w:right="49" w:hanging="774"/>
        <w:rPr>
          <w:rFonts w:ascii="Arial" w:hAnsi="Arial" w:cs="Arial"/>
          <w:b/>
          <w:sz w:val="28"/>
        </w:rPr>
      </w:pPr>
      <w:r w:rsidRPr="000D520D">
        <w:rPr>
          <w:rFonts w:ascii="Arial" w:hAnsi="Arial" w:cs="Arial"/>
          <w:color w:val="000000"/>
          <w:szCs w:val="24"/>
          <w:lang w:eastAsia="en-GB"/>
        </w:rPr>
        <w:t xml:space="preserve">Standing orders generally </w:t>
      </w:r>
      <w:r w:rsidRPr="000D520D">
        <w:rPr>
          <w:rFonts w:ascii="Arial" w:hAnsi="Arial" w:cs="Arial"/>
          <w:color w:val="000000"/>
          <w:szCs w:val="24"/>
          <w:lang w:eastAsia="en-GB"/>
        </w:rPr>
        <w:tab/>
      </w:r>
    </w:p>
    <w:p w14:paraId="45126CC5" w14:textId="77777777" w:rsidR="006816CF" w:rsidRDefault="006816CF" w:rsidP="006816CF">
      <w:pPr>
        <w:autoSpaceDE w:val="0"/>
        <w:autoSpaceDN w:val="0"/>
        <w:adjustRightInd w:val="0"/>
        <w:spacing w:before="7" w:line="140" w:lineRule="exact"/>
        <w:rPr>
          <w:sz w:val="14"/>
          <w:szCs w:val="14"/>
          <w:lang w:eastAsia="en-GB"/>
        </w:rPr>
      </w:pPr>
    </w:p>
    <w:p w14:paraId="6EE396AF" w14:textId="77777777" w:rsidR="006816CF" w:rsidRDefault="006816CF" w:rsidP="006816CF">
      <w:pPr>
        <w:autoSpaceDE w:val="0"/>
        <w:autoSpaceDN w:val="0"/>
        <w:adjustRightInd w:val="0"/>
        <w:spacing w:before="7" w:line="140" w:lineRule="exact"/>
        <w:rPr>
          <w:sz w:val="14"/>
          <w:szCs w:val="14"/>
          <w:lang w:eastAsia="en-GB"/>
        </w:rPr>
      </w:pPr>
    </w:p>
    <w:p w14:paraId="2C189E9A" w14:textId="77777777" w:rsidR="006816CF" w:rsidRPr="000D520D" w:rsidRDefault="006816CF" w:rsidP="006816CF">
      <w:pPr>
        <w:rPr>
          <w:rFonts w:ascii="Arial" w:hAnsi="Arial" w:cs="Arial"/>
          <w:b/>
          <w:bCs/>
          <w:color w:val="000000"/>
          <w:sz w:val="44"/>
          <w:szCs w:val="44"/>
        </w:rPr>
      </w:pPr>
      <w:r w:rsidRPr="00674251">
        <w:rPr>
          <w:rFonts w:ascii="Arial" w:hAnsi="Arial" w:cs="Arial"/>
          <w:sz w:val="44"/>
          <w:szCs w:val="44"/>
        </w:rPr>
        <w:br w:type="page"/>
      </w:r>
    </w:p>
    <w:p w14:paraId="47894A7E" w14:textId="77777777" w:rsidR="006816CF" w:rsidRPr="000D520D" w:rsidRDefault="006816CF" w:rsidP="006816CF">
      <w:pPr>
        <w:pStyle w:val="Heading21"/>
        <w:rPr>
          <w:rFonts w:ascii="Arial" w:hAnsi="Arial" w:cs="Arial"/>
          <w:color w:val="808080"/>
          <w:sz w:val="44"/>
          <w:szCs w:val="44"/>
        </w:rPr>
      </w:pPr>
      <w:r w:rsidRPr="000D520D">
        <w:rPr>
          <w:rFonts w:ascii="Arial" w:hAnsi="Arial" w:cs="Arial"/>
          <w:color w:val="808080"/>
          <w:sz w:val="44"/>
          <w:szCs w:val="44"/>
        </w:rPr>
        <w:lastRenderedPageBreak/>
        <w:t>Rules of debate at meetings</w:t>
      </w:r>
    </w:p>
    <w:p w14:paraId="78FBA7BA"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695E703F"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Motions on the agenda shall be considered in the order that they appear unless the order is changed at the discretion of the chairman of the meeting.</w:t>
      </w:r>
    </w:p>
    <w:p w14:paraId="67050D75"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47E222E9"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motion (including an amendment) shall not be progressed unless it has been moved and seconded. </w:t>
      </w:r>
    </w:p>
    <w:p w14:paraId="49622394"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54FBC3EC"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motion on the agenda that is not moved by its proposer may be treated by the chairman of the meeting as withdrawn.</w:t>
      </w:r>
    </w:p>
    <w:p w14:paraId="599828CC" w14:textId="77777777" w:rsidR="006816CF" w:rsidRPr="00AF74A0"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 </w:t>
      </w:r>
    </w:p>
    <w:p w14:paraId="3D6201D0"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If a motion (including an amendment) has been seconded, it may be withdrawn by the proposer only with the consent of the seconder and the meeting.</w:t>
      </w:r>
    </w:p>
    <w:p w14:paraId="73EC4B05" w14:textId="77777777" w:rsidR="006816CF" w:rsidRPr="00AF74A0"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4B070370" w14:textId="77777777" w:rsidR="006816CF" w:rsidRPr="00AF74A0" w:rsidRDefault="006816CF" w:rsidP="006816CF">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is a proposal to remove or add words to a motion. It shall not negate the motion. </w:t>
      </w:r>
    </w:p>
    <w:p w14:paraId="671BCD01" w14:textId="77777777" w:rsidR="006816CF" w:rsidRPr="00AF74A0" w:rsidRDefault="006816CF" w:rsidP="006816CF">
      <w:pPr>
        <w:pStyle w:val="ListParagraph"/>
        <w:spacing w:line="288" w:lineRule="auto"/>
        <w:rPr>
          <w:rFonts w:ascii="Arial" w:hAnsi="Arial" w:cs="Arial"/>
          <w:color w:val="000000"/>
          <w:sz w:val="22"/>
          <w:szCs w:val="24"/>
          <w:lang w:bidi="en-US"/>
        </w:rPr>
      </w:pPr>
    </w:p>
    <w:p w14:paraId="3094A017" w14:textId="77777777" w:rsidR="006816CF" w:rsidRPr="00AF74A0" w:rsidRDefault="006816CF" w:rsidP="006816CF">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If an amendment to the original motion is carried, the original motion becomes the substantive motion upon which further amendment(s) may be moved.</w:t>
      </w:r>
    </w:p>
    <w:p w14:paraId="50CE6E71" w14:textId="77777777" w:rsidR="006816CF" w:rsidRPr="00AF74A0" w:rsidRDefault="006816CF" w:rsidP="006816CF">
      <w:pPr>
        <w:pStyle w:val="ListParagraph"/>
        <w:spacing w:line="288" w:lineRule="auto"/>
        <w:ind w:left="0"/>
        <w:rPr>
          <w:rFonts w:ascii="Arial" w:hAnsi="Arial" w:cs="Arial"/>
          <w:color w:val="000000"/>
          <w:sz w:val="22"/>
          <w:szCs w:val="24"/>
          <w:lang w:bidi="en-US"/>
        </w:rPr>
      </w:pPr>
    </w:p>
    <w:p w14:paraId="1A6FC7F5" w14:textId="77777777" w:rsidR="006816CF" w:rsidRPr="00AF74A0" w:rsidRDefault="006816CF" w:rsidP="006816CF">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shall not be considered unless early verbal notice of it is given at the meeting and, if requested by the chairman of the meeting, is expressed in writing to the chairman. </w:t>
      </w:r>
    </w:p>
    <w:p w14:paraId="4D56D2DA" w14:textId="77777777" w:rsidR="006816CF" w:rsidRDefault="006816CF" w:rsidP="006816CF">
      <w:pPr>
        <w:pStyle w:val="ListParagraph"/>
        <w:rPr>
          <w:rFonts w:ascii="Arial" w:hAnsi="Arial" w:cs="Arial"/>
          <w:color w:val="000000"/>
          <w:sz w:val="22"/>
          <w:szCs w:val="24"/>
          <w:lang w:bidi="en-US"/>
        </w:rPr>
      </w:pPr>
    </w:p>
    <w:p w14:paraId="16E3CEAA"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councillor may move an amendment to his own motion if agreed by the meeting. If a motion has already been seconded, the amendment shall be with the consent of the seconder and the meeting.</w:t>
      </w:r>
    </w:p>
    <w:p w14:paraId="3C7BFE97" w14:textId="77777777" w:rsidR="006816CF" w:rsidRPr="00AF74A0" w:rsidRDefault="006816CF" w:rsidP="006816CF">
      <w:pPr>
        <w:pStyle w:val="ListParagraph"/>
        <w:spacing w:line="288" w:lineRule="auto"/>
        <w:rPr>
          <w:rFonts w:ascii="Arial" w:hAnsi="Arial" w:cs="Arial"/>
          <w:color w:val="000000"/>
          <w:sz w:val="22"/>
          <w:szCs w:val="24"/>
          <w:lang w:bidi="en-US"/>
        </w:rPr>
      </w:pPr>
    </w:p>
    <w:p w14:paraId="7BE2AE7C" w14:textId="77777777" w:rsidR="006816CF" w:rsidRPr="00AF74A0" w:rsidRDefault="006816CF" w:rsidP="006816CF">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If there is more than one amendment to an original or substantive motion, the amendments shall be </w:t>
      </w:r>
      <w:r w:rsidRPr="000D520D">
        <w:rPr>
          <w:rFonts w:ascii="Arial" w:hAnsi="Arial" w:cs="Arial"/>
          <w:color w:val="000000"/>
          <w:sz w:val="22"/>
          <w:szCs w:val="24"/>
          <w:shd w:val="clear" w:color="auto" w:fill="FFFFFF"/>
          <w:lang w:bidi="en-US"/>
        </w:rPr>
        <w:t>moved in the order</w:t>
      </w:r>
      <w:r w:rsidRPr="00AF74A0">
        <w:rPr>
          <w:rFonts w:ascii="Arial" w:hAnsi="Arial" w:cs="Arial"/>
          <w:color w:val="000000"/>
          <w:sz w:val="22"/>
          <w:szCs w:val="24"/>
          <w:lang w:bidi="en-US"/>
        </w:rPr>
        <w:t xml:space="preserve"> directed by the chairman.</w:t>
      </w:r>
    </w:p>
    <w:p w14:paraId="424CBDC3"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1518BF47"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Subject to standing order 1(k) below, only one amendment shall be moved and debated at a time, the order of which shall be directed by the chairman of the meeting. </w:t>
      </w:r>
    </w:p>
    <w:p w14:paraId="716ECDAC"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42D5393E"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One or more amendments may be discussed together if the chairman of the meeting considers this expedient but each amendment shall be voted upon separately.</w:t>
      </w:r>
    </w:p>
    <w:p w14:paraId="0901DFCF"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27F3CB56"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councillor may not move more than one amendment to an original or substantive motion. </w:t>
      </w:r>
    </w:p>
    <w:p w14:paraId="4ECC727D" w14:textId="77777777" w:rsidR="006816CF" w:rsidRPr="00AF74A0"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145113DC" w14:textId="77777777" w:rsidR="006816CF" w:rsidRPr="00AF74A0" w:rsidRDefault="006816CF" w:rsidP="006816CF">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The mover of an amendment has no right of reply at the end of debate on it. </w:t>
      </w:r>
    </w:p>
    <w:p w14:paraId="0573885C" w14:textId="77777777" w:rsidR="006816CF" w:rsidRPr="00AF74A0" w:rsidRDefault="006816CF" w:rsidP="006816CF">
      <w:pPr>
        <w:pStyle w:val="ListParagraph"/>
        <w:spacing w:line="288" w:lineRule="auto"/>
        <w:rPr>
          <w:rFonts w:ascii="Arial" w:hAnsi="Arial" w:cs="Arial"/>
          <w:color w:val="000000"/>
          <w:sz w:val="22"/>
          <w:szCs w:val="24"/>
          <w:lang w:bidi="en-US"/>
        </w:rPr>
      </w:pPr>
    </w:p>
    <w:p w14:paraId="3C42F60F"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Where a series of amendments to an original motion are carried, the mover of the original motion shall have a right of reply either at the end of debate of the first amendment or at the very end of debate</w:t>
      </w:r>
      <w:r w:rsidRPr="00AF74A0">
        <w:rPr>
          <w:rFonts w:ascii="Arial" w:hAnsi="Arial" w:cs="Arial"/>
          <w:sz w:val="22"/>
          <w:szCs w:val="24"/>
        </w:rPr>
        <w:t xml:space="preserve"> </w:t>
      </w:r>
      <w:r w:rsidRPr="00AF74A0">
        <w:rPr>
          <w:rFonts w:ascii="Arial" w:hAnsi="Arial" w:cs="Arial"/>
          <w:color w:val="000000"/>
          <w:sz w:val="22"/>
          <w:szCs w:val="24"/>
          <w:lang w:bidi="en-US"/>
        </w:rPr>
        <w:t xml:space="preserve">on the final substantive motion immediately </w:t>
      </w:r>
      <w:r w:rsidRPr="00AF74A0">
        <w:rPr>
          <w:rFonts w:ascii="Arial" w:hAnsi="Arial" w:cs="Arial"/>
          <w:color w:val="000000"/>
          <w:sz w:val="22"/>
          <w:szCs w:val="24"/>
          <w:lang w:bidi="en-US"/>
        </w:rPr>
        <w:lastRenderedPageBreak/>
        <w:t>before it is put to the vote.</w:t>
      </w:r>
    </w:p>
    <w:p w14:paraId="6FE65F9C"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73EECC6B"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Unless permitted by the chairman of the meeting, a councillor may speak once in the debate on a motion except:</w:t>
      </w:r>
    </w:p>
    <w:p w14:paraId="2B2522AD" w14:textId="77777777" w:rsidR="006816CF" w:rsidRPr="00AF74A0" w:rsidRDefault="006816CF" w:rsidP="006816CF">
      <w:pPr>
        <w:pStyle w:val="ListParagraph"/>
        <w:spacing w:line="288" w:lineRule="auto"/>
        <w:rPr>
          <w:rFonts w:ascii="Arial" w:hAnsi="Arial" w:cs="Arial"/>
          <w:color w:val="000000"/>
          <w:sz w:val="22"/>
          <w:szCs w:val="24"/>
          <w:lang w:bidi="en-US"/>
        </w:rPr>
      </w:pPr>
    </w:p>
    <w:p w14:paraId="4AB01FCA" w14:textId="77777777" w:rsidR="006816CF" w:rsidRPr="00AF74A0" w:rsidRDefault="006816CF" w:rsidP="006816CF">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speak on an amendment moved by another councillor; </w:t>
      </w:r>
    </w:p>
    <w:p w14:paraId="61C05329" w14:textId="77777777" w:rsidR="006816CF" w:rsidRPr="00AF74A0" w:rsidRDefault="006816CF" w:rsidP="006816CF">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move or speak on another amendment if the motion has been amended since he last spoke; </w:t>
      </w:r>
    </w:p>
    <w:p w14:paraId="2A433060" w14:textId="77777777" w:rsidR="006816CF" w:rsidRPr="00AF74A0" w:rsidRDefault="006816CF" w:rsidP="006816CF">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make a point of order; </w:t>
      </w:r>
    </w:p>
    <w:p w14:paraId="6EA39C9A" w14:textId="77777777" w:rsidR="006816CF" w:rsidRPr="00AF74A0" w:rsidRDefault="006816CF" w:rsidP="006816CF">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give a personal explanation; or </w:t>
      </w:r>
    </w:p>
    <w:p w14:paraId="15BBB5F6" w14:textId="77777777" w:rsidR="006816CF" w:rsidRPr="00AF74A0" w:rsidRDefault="006816CF" w:rsidP="006816CF">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in exercise of a right of reply.</w:t>
      </w:r>
    </w:p>
    <w:p w14:paraId="5D405523"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080F1774" w14:textId="77777777" w:rsidR="006816CF"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r>
        <w:rPr>
          <w:rFonts w:ascii="Arial" w:hAnsi="Arial" w:cs="Arial"/>
          <w:color w:val="000000"/>
          <w:sz w:val="22"/>
          <w:szCs w:val="24"/>
          <w:lang w:bidi="en-US"/>
        </w:rPr>
        <w:t xml:space="preserve"> </w:t>
      </w:r>
    </w:p>
    <w:p w14:paraId="46037AA8"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0E855DBE"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Pr>
          <w:rFonts w:ascii="Arial" w:hAnsi="Arial" w:cs="Arial"/>
          <w:color w:val="000000"/>
          <w:sz w:val="22"/>
          <w:szCs w:val="24"/>
          <w:lang w:bidi="en-US"/>
        </w:rPr>
        <w:t xml:space="preserve">A </w:t>
      </w:r>
      <w:r w:rsidRPr="00AF74A0">
        <w:rPr>
          <w:rFonts w:ascii="Arial" w:hAnsi="Arial" w:cs="Arial"/>
          <w:color w:val="000000"/>
          <w:sz w:val="22"/>
          <w:szCs w:val="24"/>
          <w:lang w:bidi="en-US"/>
        </w:rPr>
        <w:t>point of order shall be decided by the chairman of the meeting and his decision shall be final.</w:t>
      </w:r>
    </w:p>
    <w:p w14:paraId="2D6A0C47" w14:textId="77777777" w:rsidR="006816CF" w:rsidRPr="00AF74A0"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5865D9DB" w14:textId="77777777" w:rsidR="006816CF" w:rsidRPr="00AF74A0" w:rsidRDefault="006816CF" w:rsidP="006816CF">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When a motion is under debate, no other motion shall be moved except: </w:t>
      </w:r>
    </w:p>
    <w:p w14:paraId="56638D22" w14:textId="77777777" w:rsidR="006816CF" w:rsidRPr="00AF74A0" w:rsidRDefault="006816CF" w:rsidP="006816CF">
      <w:pPr>
        <w:pStyle w:val="ListParagraph"/>
        <w:spacing w:line="288" w:lineRule="auto"/>
        <w:rPr>
          <w:rFonts w:ascii="Arial" w:hAnsi="Arial" w:cs="Arial"/>
          <w:color w:val="000000"/>
          <w:sz w:val="22"/>
          <w:szCs w:val="24"/>
          <w:lang w:bidi="en-US"/>
        </w:rPr>
      </w:pPr>
    </w:p>
    <w:p w14:paraId="442A44BE" w14:textId="77777777" w:rsidR="006816CF" w:rsidRPr="00AF74A0" w:rsidRDefault="006816CF" w:rsidP="006816CF">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amend the motion;</w:t>
      </w:r>
    </w:p>
    <w:p w14:paraId="249BFC60" w14:textId="77777777" w:rsidR="006816CF" w:rsidRPr="00AF74A0" w:rsidRDefault="006816CF" w:rsidP="006816CF">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proceed to the next business;</w:t>
      </w:r>
    </w:p>
    <w:p w14:paraId="0F2DB011" w14:textId="77777777" w:rsidR="006816CF" w:rsidRPr="00AF74A0" w:rsidRDefault="006816CF" w:rsidP="006816CF">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debate;</w:t>
      </w:r>
    </w:p>
    <w:p w14:paraId="66C830B3" w14:textId="77777777" w:rsidR="006816CF" w:rsidRPr="00AF74A0" w:rsidRDefault="006816CF" w:rsidP="006816CF">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put the motion to a vote;</w:t>
      </w:r>
    </w:p>
    <w:p w14:paraId="29012988" w14:textId="77777777" w:rsidR="006816CF" w:rsidRPr="00AF74A0" w:rsidRDefault="006816CF" w:rsidP="006816CF">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ask a person to be no longer heard or to leave the meeting;</w:t>
      </w:r>
    </w:p>
    <w:p w14:paraId="2CA30C77" w14:textId="77777777" w:rsidR="006816CF" w:rsidRPr="00AF74A0" w:rsidRDefault="006816CF" w:rsidP="006816CF">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refer a motion to a committee or sub-committee for consideration; </w:t>
      </w:r>
    </w:p>
    <w:p w14:paraId="062204B4" w14:textId="77777777" w:rsidR="006816CF" w:rsidRPr="00AF74A0" w:rsidRDefault="006816CF" w:rsidP="006816CF">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exclude the public and press;</w:t>
      </w:r>
    </w:p>
    <w:p w14:paraId="621B2E34" w14:textId="77777777" w:rsidR="006816CF" w:rsidRPr="00AF74A0" w:rsidRDefault="006816CF" w:rsidP="006816CF">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meeting; or</w:t>
      </w:r>
    </w:p>
    <w:p w14:paraId="47C85F4D" w14:textId="77777777" w:rsidR="006816CF" w:rsidRPr="00AF74A0" w:rsidRDefault="006816CF" w:rsidP="006816CF">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suspend particular standing order(s) excepting those which reflect mandatory statutory requirements.</w:t>
      </w:r>
    </w:p>
    <w:p w14:paraId="6CFCE1B7"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3C6C1407" w14:textId="77777777" w:rsidR="006816CF" w:rsidRPr="00AF74A0" w:rsidRDefault="006816CF" w:rsidP="006816CF">
      <w:pPr>
        <w:widowControl w:val="0"/>
        <w:numPr>
          <w:ilvl w:val="0"/>
          <w:numId w:val="42"/>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94935C6" w14:textId="77777777" w:rsidR="006816CF" w:rsidRPr="00AF74A0" w:rsidRDefault="006816CF" w:rsidP="006816CF">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p>
    <w:p w14:paraId="28A0AF9E" w14:textId="77777777" w:rsidR="006816CF" w:rsidRPr="00AF74A0" w:rsidRDefault="006816CF" w:rsidP="006816CF">
      <w:pPr>
        <w:widowControl w:val="0"/>
        <w:numPr>
          <w:ilvl w:val="0"/>
          <w:numId w:val="42"/>
        </w:numPr>
        <w:suppressAutoHyphens/>
        <w:autoSpaceDE w:val="0"/>
        <w:autoSpaceDN w:val="0"/>
        <w:adjustRightInd w:val="0"/>
        <w:spacing w:line="288" w:lineRule="auto"/>
        <w:textAlignment w:val="center"/>
        <w:rPr>
          <w:rFonts w:ascii="Arial" w:hAnsi="Arial" w:cs="Arial"/>
          <w:color w:val="000000"/>
          <w:sz w:val="22"/>
          <w:szCs w:val="24"/>
          <w:lang w:bidi="en-US"/>
        </w:rPr>
      </w:pPr>
      <w:r>
        <w:rPr>
          <w:rFonts w:ascii="Arial" w:hAnsi="Arial" w:cs="Arial"/>
          <w:color w:val="000000"/>
          <w:sz w:val="22"/>
          <w:szCs w:val="24"/>
          <w:lang w:bidi="en-US"/>
        </w:rPr>
        <w:t>Excluding motions moved under</w:t>
      </w:r>
      <w:r w:rsidRPr="00AF74A0">
        <w:rPr>
          <w:rFonts w:ascii="Arial" w:hAnsi="Arial" w:cs="Arial"/>
          <w:color w:val="000000"/>
          <w:sz w:val="22"/>
          <w:szCs w:val="24"/>
          <w:lang w:bidi="en-US"/>
        </w:rPr>
        <w:t>standing order 1(r) above, the contributions or speeches by a councillor shall relate only to the motion under d</w:t>
      </w:r>
      <w:r>
        <w:rPr>
          <w:rFonts w:ascii="Arial" w:hAnsi="Arial" w:cs="Arial"/>
          <w:color w:val="000000"/>
          <w:sz w:val="22"/>
          <w:szCs w:val="24"/>
          <w:lang w:bidi="en-US"/>
        </w:rPr>
        <w:t>iscussion and shall not exceed 5</w:t>
      </w:r>
      <w:r w:rsidRPr="00AF74A0">
        <w:rPr>
          <w:rFonts w:ascii="Arial" w:hAnsi="Arial" w:cs="Arial"/>
          <w:color w:val="000000"/>
          <w:sz w:val="22"/>
          <w:szCs w:val="24"/>
          <w:lang w:bidi="en-US"/>
        </w:rPr>
        <w:t xml:space="preserve"> minutes without the consent of the chairman of the meeting.</w:t>
      </w:r>
    </w:p>
    <w:p w14:paraId="377E0D33" w14:textId="77777777" w:rsidR="006816CF" w:rsidRPr="000D0B92" w:rsidRDefault="006816CF" w:rsidP="006816CF">
      <w:pPr>
        <w:pStyle w:val="ListParagraph"/>
        <w:spacing w:line="288" w:lineRule="auto"/>
        <w:rPr>
          <w:rFonts w:ascii="Arial" w:hAnsi="Arial" w:cs="Arial"/>
          <w:color w:val="000000"/>
          <w:sz w:val="14"/>
          <w:szCs w:val="24"/>
          <w:lang w:bidi="en-US"/>
        </w:rPr>
      </w:pPr>
    </w:p>
    <w:p w14:paraId="79CD3E55"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51DD36CB" w14:textId="77777777" w:rsidR="008C1291" w:rsidRDefault="008C1291" w:rsidP="006816CF">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2E8BE396" w14:textId="77777777" w:rsidR="008C1291" w:rsidRPr="000D0B92" w:rsidRDefault="008C1291" w:rsidP="006816CF">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47A6C32A" w14:textId="77777777" w:rsidR="006816CF" w:rsidRPr="000D520D" w:rsidRDefault="006816CF" w:rsidP="006816CF">
      <w:pPr>
        <w:pStyle w:val="Heading21"/>
        <w:shd w:val="clear" w:color="auto" w:fill="FFFFFF"/>
        <w:spacing w:before="0" w:line="288" w:lineRule="auto"/>
        <w:rPr>
          <w:rFonts w:ascii="Arial" w:hAnsi="Arial" w:cs="Arial"/>
          <w:color w:val="808080"/>
          <w:sz w:val="44"/>
          <w:szCs w:val="44"/>
        </w:rPr>
      </w:pPr>
      <w:r w:rsidRPr="000D520D">
        <w:rPr>
          <w:rFonts w:ascii="Arial" w:hAnsi="Arial" w:cs="Arial"/>
          <w:color w:val="808080"/>
          <w:sz w:val="44"/>
          <w:szCs w:val="44"/>
        </w:rPr>
        <w:lastRenderedPageBreak/>
        <w:t>Disorderly conduct at meetings</w:t>
      </w:r>
    </w:p>
    <w:p w14:paraId="6399FBA5"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2557DD88" w14:textId="77777777" w:rsidR="006816CF" w:rsidRPr="00AF74A0" w:rsidRDefault="006816CF" w:rsidP="006816CF">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No person shall obstruct the transaction of business at a meeting or behave offensively or improperly. If this standing order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shall request such person(s) to moderate or improve their conduct.</w:t>
      </w:r>
    </w:p>
    <w:p w14:paraId="36DA7629" w14:textId="77777777" w:rsidR="006816CF" w:rsidRPr="00AF74A0"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75F3CEDE" w14:textId="77777777" w:rsidR="006816CF" w:rsidRPr="00AF74A0" w:rsidRDefault="006816CF" w:rsidP="006816CF">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person(s) disregard the request of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 xml:space="preserve">of the meeting to moderate or improve their conduct, any councillor or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move that the person be no longer heard or excluded from the meeting. The motion, if seconded, shall be put to the vote without discussion.</w:t>
      </w:r>
    </w:p>
    <w:p w14:paraId="255421E5" w14:textId="77777777" w:rsidR="006816CF" w:rsidRPr="00AF74A0"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27A522CA" w14:textId="77777777" w:rsidR="006816CF" w:rsidRPr="00AF74A0" w:rsidRDefault="006816CF" w:rsidP="006816CF">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a resolution made under standing order 2(b) above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take further reasonable steps to restore order or to progress the meeting. This may include temporarily suspending or closing the meeting.</w:t>
      </w:r>
    </w:p>
    <w:p w14:paraId="053455A3" w14:textId="77777777" w:rsidR="006816CF" w:rsidRDefault="006816CF" w:rsidP="006816CF">
      <w:pPr>
        <w:ind w:left="567"/>
      </w:pPr>
    </w:p>
    <w:p w14:paraId="1B675591" w14:textId="77777777" w:rsidR="006816CF" w:rsidRDefault="006816CF" w:rsidP="006816CF">
      <w:pPr>
        <w:ind w:left="567"/>
      </w:pPr>
    </w:p>
    <w:p w14:paraId="664A5166"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Meetings generally</w:t>
      </w:r>
    </w:p>
    <w:p w14:paraId="4C2198F6"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sz w:val="20"/>
          <w:lang w:bidi="en-US"/>
        </w:rPr>
      </w:pPr>
    </w:p>
    <w:tbl>
      <w:tblPr>
        <w:tblW w:w="9925" w:type="dxa"/>
        <w:tblInd w:w="-318" w:type="dxa"/>
        <w:tblLayout w:type="fixed"/>
        <w:tblLook w:val="01E0" w:firstRow="1" w:lastRow="1" w:firstColumn="1" w:lastColumn="1" w:noHBand="0" w:noVBand="0"/>
      </w:tblPr>
      <w:tblGrid>
        <w:gridCol w:w="1419"/>
        <w:gridCol w:w="8506"/>
      </w:tblGrid>
      <w:tr w:rsidR="006816CF" w:rsidRPr="00674251" w14:paraId="2915F7B1" w14:textId="77777777" w:rsidTr="00BA0FB8">
        <w:tc>
          <w:tcPr>
            <w:tcW w:w="1419" w:type="dxa"/>
            <w:shd w:val="clear" w:color="auto" w:fill="auto"/>
          </w:tcPr>
          <w:p w14:paraId="3FF5E637" w14:textId="77777777" w:rsidR="006816CF" w:rsidRPr="00FC34ED" w:rsidRDefault="006816CF" w:rsidP="00BA0FB8">
            <w:pPr>
              <w:spacing w:before="120"/>
              <w:ind w:right="153"/>
              <w:jc w:val="right"/>
              <w:rPr>
                <w:rFonts w:ascii="Webdings" w:hAnsi="Webdings"/>
                <w:color w:val="FF0000"/>
                <w:sz w:val="32"/>
              </w:rPr>
            </w:pPr>
          </w:p>
          <w:p w14:paraId="578DA572"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Webdings" w:hAnsi="Webdings" w:cs="Arial"/>
                <w:color w:val="000000"/>
                <w:sz w:val="32"/>
                <w:szCs w:val="32"/>
                <w:lang w:bidi="en-US"/>
              </w:rPr>
            </w:pPr>
          </w:p>
        </w:tc>
        <w:tc>
          <w:tcPr>
            <w:tcW w:w="8506" w:type="dxa"/>
            <w:shd w:val="clear" w:color="auto" w:fill="auto"/>
          </w:tcPr>
          <w:p w14:paraId="7010DB9B"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p w14:paraId="51C5B74D"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1C3AC082" w14:textId="77777777" w:rsidTr="00BA0FB8">
        <w:tc>
          <w:tcPr>
            <w:tcW w:w="1419" w:type="dxa"/>
            <w:shd w:val="clear" w:color="auto" w:fill="auto"/>
          </w:tcPr>
          <w:p w14:paraId="4ACBF84C" w14:textId="77777777" w:rsidR="006816CF" w:rsidRPr="00FC34ED" w:rsidRDefault="006816CF" w:rsidP="00BA0FB8">
            <w:pPr>
              <w:spacing w:before="120"/>
              <w:ind w:right="153"/>
              <w:jc w:val="right"/>
              <w:rPr>
                <w:rFonts w:ascii="Webdings" w:hAnsi="Webdings"/>
                <w:color w:val="FF0000"/>
                <w:sz w:val="32"/>
              </w:rPr>
            </w:pPr>
          </w:p>
          <w:p w14:paraId="0E0161E4"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661518FB" w14:textId="77777777" w:rsidR="006816CF" w:rsidRPr="006816CF"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The minimum three clear days for notice of a meeting does not include the day on which notice was issued, the day of the meeting, a Sunday, a day of the Christmas break, a day of the Easter break or of a bank holiday or a day appointed for </w:t>
            </w:r>
            <w:r>
              <w:rPr>
                <w:rFonts w:ascii="Arial" w:hAnsi="Arial" w:cs="Arial"/>
                <w:b/>
                <w:bCs/>
                <w:color w:val="000000"/>
                <w:sz w:val="22"/>
                <w:szCs w:val="22"/>
                <w:lang w:bidi="en-US"/>
              </w:rPr>
              <w:t>public thanksgiving or mourning</w:t>
            </w:r>
          </w:p>
          <w:p w14:paraId="526C3504" w14:textId="77777777" w:rsidR="006816CF" w:rsidRP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4B328C56" w14:textId="77777777" w:rsidTr="00BA0FB8">
        <w:tc>
          <w:tcPr>
            <w:tcW w:w="1419" w:type="dxa"/>
            <w:shd w:val="clear" w:color="auto" w:fill="auto"/>
          </w:tcPr>
          <w:p w14:paraId="14F7FDD7" w14:textId="77777777" w:rsidR="006816CF" w:rsidRPr="00FC34ED" w:rsidRDefault="006816CF" w:rsidP="00BA0FB8">
            <w:pPr>
              <w:spacing w:before="120"/>
              <w:ind w:right="153"/>
              <w:jc w:val="right"/>
              <w:rPr>
                <w:rFonts w:ascii="Webdings" w:hAnsi="Webdings"/>
                <w:color w:val="FF0000"/>
                <w:sz w:val="32"/>
              </w:rPr>
            </w:pPr>
          </w:p>
          <w:p w14:paraId="08D1E6F1"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77956A1D"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3A14CE13"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5E85A565" w14:textId="77777777" w:rsidTr="00BA0FB8">
        <w:tc>
          <w:tcPr>
            <w:tcW w:w="1419" w:type="dxa"/>
            <w:shd w:val="clear" w:color="auto" w:fill="auto"/>
          </w:tcPr>
          <w:p w14:paraId="6D3EAC7C"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186C0ACF"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p w14:paraId="03E7611F"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42126D1E" w14:textId="77777777" w:rsidTr="00BA0FB8">
        <w:tc>
          <w:tcPr>
            <w:tcW w:w="1419" w:type="dxa"/>
            <w:shd w:val="clear" w:color="auto" w:fill="auto"/>
          </w:tcPr>
          <w:p w14:paraId="48270A4D"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1CC31A6B"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The period of time designated for public participation at a meeting in accordance with standing ord</w:t>
            </w:r>
            <w:r>
              <w:rPr>
                <w:rFonts w:ascii="Arial" w:hAnsi="Arial" w:cs="Arial"/>
                <w:color w:val="000000"/>
                <w:sz w:val="22"/>
                <w:szCs w:val="22"/>
                <w:lang w:bidi="en-US"/>
              </w:rPr>
              <w:t>er 3(</w:t>
            </w:r>
            <w:r w:rsidR="00C34A2E">
              <w:rPr>
                <w:rFonts w:ascii="Arial" w:hAnsi="Arial" w:cs="Arial"/>
                <w:color w:val="000000"/>
                <w:sz w:val="22"/>
                <w:szCs w:val="22"/>
                <w:lang w:bidi="en-US"/>
              </w:rPr>
              <w:t>d</w:t>
            </w:r>
            <w:r>
              <w:rPr>
                <w:rFonts w:ascii="Arial" w:hAnsi="Arial" w:cs="Arial"/>
                <w:color w:val="000000"/>
                <w:sz w:val="22"/>
                <w:szCs w:val="22"/>
                <w:lang w:bidi="en-US"/>
              </w:rPr>
              <w:t>) above shall not exceed 30</w:t>
            </w:r>
            <w:r w:rsidRPr="00BC6E05">
              <w:rPr>
                <w:rFonts w:ascii="Arial" w:hAnsi="Arial" w:cs="Arial"/>
                <w:color w:val="000000"/>
                <w:sz w:val="22"/>
                <w:szCs w:val="22"/>
                <w:lang w:bidi="en-US"/>
              </w:rPr>
              <w:t xml:space="preserve"> minutes unless directed by the chairman of the meeting.</w:t>
            </w:r>
          </w:p>
          <w:p w14:paraId="03D94AAC"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0E5A85" w14:paraId="6BF20408" w14:textId="77777777" w:rsidTr="00BA0FB8">
        <w:trPr>
          <w:trHeight w:val="683"/>
        </w:trPr>
        <w:tc>
          <w:tcPr>
            <w:tcW w:w="1419" w:type="dxa"/>
            <w:shd w:val="clear" w:color="auto" w:fill="auto"/>
          </w:tcPr>
          <w:p w14:paraId="57F1006C"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53AA17FC"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Subject to standing order 3(</w:t>
            </w:r>
            <w:r w:rsidR="00C34A2E">
              <w:rPr>
                <w:rFonts w:ascii="Arial" w:hAnsi="Arial" w:cs="Arial"/>
                <w:color w:val="000000"/>
                <w:sz w:val="22"/>
                <w:szCs w:val="22"/>
                <w:lang w:bidi="en-US"/>
              </w:rPr>
              <w:t>e</w:t>
            </w:r>
            <w:r w:rsidRPr="00BC6E05">
              <w:rPr>
                <w:rFonts w:ascii="Arial" w:hAnsi="Arial" w:cs="Arial"/>
                <w:color w:val="000000"/>
                <w:sz w:val="22"/>
                <w:szCs w:val="22"/>
                <w:lang w:bidi="en-US"/>
              </w:rPr>
              <w:t>) above, a member of the public</w:t>
            </w:r>
            <w:r>
              <w:rPr>
                <w:rFonts w:ascii="Arial" w:hAnsi="Arial" w:cs="Arial"/>
                <w:color w:val="000000"/>
                <w:sz w:val="22"/>
                <w:szCs w:val="22"/>
                <w:lang w:bidi="en-US"/>
              </w:rPr>
              <w:t xml:space="preserve"> shall not speak for more than 3</w:t>
            </w:r>
            <w:r w:rsidRPr="00BC6E05">
              <w:rPr>
                <w:rFonts w:ascii="Arial" w:hAnsi="Arial" w:cs="Arial"/>
                <w:color w:val="000000"/>
                <w:sz w:val="22"/>
                <w:szCs w:val="22"/>
                <w:lang w:bidi="en-US"/>
              </w:rPr>
              <w:t xml:space="preserve"> minutes.</w:t>
            </w:r>
          </w:p>
          <w:p w14:paraId="3F66F5D7"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751423E0" w14:textId="77777777" w:rsidTr="00BA0FB8">
        <w:tc>
          <w:tcPr>
            <w:tcW w:w="1419" w:type="dxa"/>
            <w:shd w:val="clear" w:color="auto" w:fill="auto"/>
          </w:tcPr>
          <w:p w14:paraId="3E919952"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72B3C6B6" w14:textId="77777777" w:rsidR="006816CF" w:rsidRPr="00391B21"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391B21">
              <w:rPr>
                <w:rFonts w:ascii="Arial" w:hAnsi="Arial" w:cs="Arial"/>
                <w:color w:val="000000"/>
                <w:sz w:val="22"/>
                <w:szCs w:val="22"/>
                <w:lang w:bidi="en-US"/>
              </w:rPr>
              <w:t>In ac</w:t>
            </w:r>
            <w:r w:rsidR="00C34A2E" w:rsidRPr="00391B21">
              <w:rPr>
                <w:rFonts w:ascii="Arial" w:hAnsi="Arial" w:cs="Arial"/>
                <w:color w:val="000000"/>
                <w:sz w:val="22"/>
                <w:szCs w:val="22"/>
                <w:lang w:bidi="en-US"/>
              </w:rPr>
              <w:t>cordance with standing order 3(d</w:t>
            </w:r>
            <w:r w:rsidRPr="00391B21">
              <w:rPr>
                <w:rFonts w:ascii="Arial" w:hAnsi="Arial" w:cs="Arial"/>
                <w:color w:val="000000"/>
                <w:sz w:val="22"/>
                <w:szCs w:val="22"/>
                <w:lang w:bidi="en-US"/>
              </w:rPr>
              <w:t>) above, a question shall not require a response at the meeting nor start a debate on the question. The chairman of the meeting may direct that a written or oral response be given.</w:t>
            </w:r>
          </w:p>
          <w:p w14:paraId="75DB31D8" w14:textId="77777777" w:rsidR="006816CF" w:rsidRPr="00391B21"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7F1965D6" w14:textId="77777777" w:rsidTr="00BA0FB8">
        <w:tc>
          <w:tcPr>
            <w:tcW w:w="1419" w:type="dxa"/>
            <w:shd w:val="clear" w:color="auto" w:fill="auto"/>
          </w:tcPr>
          <w:p w14:paraId="20B144AF"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BA4AE3D" w14:textId="77777777" w:rsidR="006816CF" w:rsidRPr="00391B21" w:rsidRDefault="00391B21"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391B21">
              <w:rPr>
                <w:rFonts w:ascii="Arial" w:hAnsi="Arial" w:cs="Arial"/>
                <w:sz w:val="22"/>
                <w:szCs w:val="22"/>
              </w:rPr>
              <w:t>At meetings of the Full Council, a member stall stand when speaking, unless permitted by the Chairman to sit on account of infirmity.</w:t>
            </w:r>
            <w:r w:rsidR="006816CF" w:rsidRPr="00391B21">
              <w:rPr>
                <w:rFonts w:ascii="Arial" w:hAnsi="Arial" w:cs="Arial"/>
                <w:sz w:val="22"/>
                <w:szCs w:val="22"/>
              </w:rPr>
              <w:t xml:space="preserve"> </w:t>
            </w:r>
          </w:p>
          <w:p w14:paraId="07BD2AA3" w14:textId="77777777" w:rsidR="006816CF" w:rsidRPr="00391B21"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77C66DB2" w14:textId="77777777" w:rsidTr="00BA0FB8">
        <w:tc>
          <w:tcPr>
            <w:tcW w:w="1419" w:type="dxa"/>
            <w:shd w:val="clear" w:color="auto" w:fill="auto"/>
          </w:tcPr>
          <w:p w14:paraId="0C64AC8B"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D3C1642"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A person who speaks at a meeting shall direct his comments to the chairman of the meeting.</w:t>
            </w:r>
          </w:p>
          <w:p w14:paraId="552E9993"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1E8C43B3" w14:textId="77777777" w:rsidTr="00BA0FB8">
        <w:tc>
          <w:tcPr>
            <w:tcW w:w="1419" w:type="dxa"/>
            <w:shd w:val="clear" w:color="auto" w:fill="auto"/>
          </w:tcPr>
          <w:p w14:paraId="126B48F1"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38DA0205" w14:textId="77777777" w:rsidR="006816CF" w:rsidRPr="00BC6E05" w:rsidRDefault="006816CF" w:rsidP="00CA1E61">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6816CF" w:rsidRPr="00674251" w14:paraId="253F62B2" w14:textId="77777777" w:rsidTr="00BA0FB8">
        <w:tc>
          <w:tcPr>
            <w:tcW w:w="1419" w:type="dxa"/>
            <w:shd w:val="clear" w:color="auto" w:fill="auto"/>
          </w:tcPr>
          <w:p w14:paraId="060DE141" w14:textId="77777777" w:rsidR="006816CF" w:rsidRPr="00FC34ED" w:rsidRDefault="006816CF" w:rsidP="00405EE5">
            <w:pPr>
              <w:widowControl w:val="0"/>
              <w:suppressAutoHyphens/>
              <w:autoSpaceDE w:val="0"/>
              <w:autoSpaceDN w:val="0"/>
              <w:adjustRightInd w:val="0"/>
              <w:spacing w:before="120"/>
              <w:ind w:right="153"/>
              <w:textAlignment w:val="center"/>
              <w:rPr>
                <w:rFonts w:ascii="Arial" w:hAnsi="Arial" w:cs="Arial"/>
                <w:color w:val="000000"/>
                <w:sz w:val="32"/>
                <w:szCs w:val="32"/>
                <w:lang w:bidi="en-US"/>
              </w:rPr>
            </w:pPr>
          </w:p>
        </w:tc>
        <w:tc>
          <w:tcPr>
            <w:tcW w:w="8506" w:type="dxa"/>
            <w:shd w:val="clear" w:color="auto" w:fill="auto"/>
          </w:tcPr>
          <w:p w14:paraId="5D872911"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32FDEE25" w14:textId="77777777" w:rsidTr="00BA0FB8">
        <w:tc>
          <w:tcPr>
            <w:tcW w:w="1419" w:type="dxa"/>
            <w:shd w:val="clear" w:color="auto" w:fill="auto"/>
          </w:tcPr>
          <w:p w14:paraId="0BBA0143" w14:textId="77777777" w:rsidR="006816CF" w:rsidRPr="00FC34ED" w:rsidRDefault="006816CF" w:rsidP="00BA0FB8">
            <w:pPr>
              <w:spacing w:before="120"/>
              <w:ind w:right="153"/>
              <w:jc w:val="right"/>
              <w:rPr>
                <w:rFonts w:ascii="Webdings" w:hAnsi="Webdings"/>
                <w:color w:val="FF0000"/>
                <w:sz w:val="32"/>
              </w:rPr>
            </w:pPr>
          </w:p>
          <w:p w14:paraId="79CF1C76" w14:textId="77777777" w:rsidR="006816CF" w:rsidRPr="00FC34ED" w:rsidRDefault="006816CF" w:rsidP="00BA0FB8">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14:paraId="1983D2C1"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BC6E05">
              <w:rPr>
                <w:rFonts w:ascii="Arial" w:hAnsi="Arial" w:cs="Arial"/>
                <w:color w:val="000000"/>
                <w:sz w:val="22"/>
                <w:szCs w:val="22"/>
                <w:lang w:bidi="en-US"/>
              </w:rPr>
              <w:t xml:space="preserve">. </w:t>
            </w:r>
          </w:p>
          <w:p w14:paraId="71390190"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0ED16829" w14:textId="77777777" w:rsidTr="00BA0FB8">
        <w:tc>
          <w:tcPr>
            <w:tcW w:w="1419" w:type="dxa"/>
            <w:shd w:val="clear" w:color="auto" w:fill="auto"/>
          </w:tcPr>
          <w:p w14:paraId="52A5CC98" w14:textId="77777777" w:rsidR="006816CF" w:rsidRPr="00FC34ED" w:rsidRDefault="006816CF" w:rsidP="00BA0FB8">
            <w:pPr>
              <w:spacing w:before="120"/>
              <w:ind w:right="153"/>
              <w:jc w:val="right"/>
              <w:rPr>
                <w:rFonts w:ascii="Webdings" w:hAnsi="Webdings"/>
                <w:color w:val="FF0000"/>
                <w:sz w:val="32"/>
              </w:rPr>
            </w:pPr>
          </w:p>
          <w:p w14:paraId="3DA6C42D"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1C0CDD6"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any).</w:t>
            </w:r>
          </w:p>
          <w:p w14:paraId="1CA55C44"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6816CF" w:rsidRPr="00674251" w14:paraId="791C99A6" w14:textId="77777777" w:rsidTr="00BA0FB8">
        <w:tc>
          <w:tcPr>
            <w:tcW w:w="1419" w:type="dxa"/>
            <w:shd w:val="clear" w:color="auto" w:fill="auto"/>
          </w:tcPr>
          <w:p w14:paraId="12959D00" w14:textId="77777777" w:rsidR="006816CF" w:rsidRPr="00FC34ED" w:rsidRDefault="006816CF" w:rsidP="00BA0FB8">
            <w:pPr>
              <w:spacing w:before="120"/>
              <w:ind w:right="153"/>
              <w:jc w:val="right"/>
              <w:rPr>
                <w:rFonts w:ascii="Webdings" w:hAnsi="Webdings"/>
                <w:color w:val="FF0000"/>
                <w:sz w:val="32"/>
              </w:rPr>
            </w:pPr>
          </w:p>
          <w:p w14:paraId="10B4D402"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435FD63"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14:paraId="26467C55"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6816CF" w:rsidRPr="00674251" w14:paraId="456DCD29" w14:textId="77777777" w:rsidTr="00BA0FB8">
        <w:tc>
          <w:tcPr>
            <w:tcW w:w="1419" w:type="dxa"/>
            <w:shd w:val="clear" w:color="auto" w:fill="auto"/>
          </w:tcPr>
          <w:p w14:paraId="593F6E2A" w14:textId="77777777" w:rsidR="006816CF" w:rsidRPr="00FC34ED" w:rsidRDefault="006816CF" w:rsidP="00BA0FB8">
            <w:pPr>
              <w:spacing w:before="120"/>
              <w:ind w:right="153"/>
              <w:jc w:val="right"/>
              <w:rPr>
                <w:rFonts w:ascii="Webdings" w:hAnsi="Webdings"/>
                <w:color w:val="FF0000"/>
                <w:sz w:val="32"/>
              </w:rPr>
            </w:pPr>
          </w:p>
          <w:p w14:paraId="71721AA5" w14:textId="77777777" w:rsidR="006816CF" w:rsidRPr="00FC34ED" w:rsidRDefault="006816CF" w:rsidP="00BA0FB8">
            <w:pPr>
              <w:pStyle w:val="ListParagraph"/>
              <w:spacing w:before="120" w:line="288" w:lineRule="auto"/>
              <w:ind w:right="153"/>
              <w:jc w:val="right"/>
              <w:rPr>
                <w:rFonts w:ascii="Arial" w:hAnsi="Arial" w:cs="Arial"/>
                <w:color w:val="000000"/>
                <w:sz w:val="32"/>
                <w:szCs w:val="32"/>
                <w:lang w:bidi="en-US"/>
              </w:rPr>
            </w:pPr>
          </w:p>
        </w:tc>
        <w:tc>
          <w:tcPr>
            <w:tcW w:w="8506" w:type="dxa"/>
            <w:shd w:val="clear" w:color="auto" w:fill="auto"/>
          </w:tcPr>
          <w:p w14:paraId="41752088"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Subject to a meeting being quorate, all questions at a meeting shall be decided by a majority of the councillors or councillors with voting rights present and voting.</w:t>
            </w:r>
            <w:r w:rsidRPr="00BC6E05">
              <w:rPr>
                <w:rFonts w:ascii="Arial" w:hAnsi="Arial" w:cs="Arial"/>
                <w:b/>
                <w:bCs/>
                <w:color w:val="000000"/>
                <w:sz w:val="22"/>
                <w:szCs w:val="22"/>
                <w:lang w:bidi="en-US"/>
              </w:rPr>
              <w:tab/>
            </w:r>
          </w:p>
        </w:tc>
      </w:tr>
      <w:tr w:rsidR="006816CF" w:rsidRPr="00674251" w14:paraId="09989D09" w14:textId="77777777" w:rsidTr="00BA0FB8">
        <w:tc>
          <w:tcPr>
            <w:tcW w:w="1419" w:type="dxa"/>
            <w:shd w:val="clear" w:color="auto" w:fill="auto"/>
          </w:tcPr>
          <w:p w14:paraId="206469E0" w14:textId="77777777" w:rsidR="006816CF" w:rsidRPr="00E321C5" w:rsidRDefault="006816CF" w:rsidP="00BA0FB8">
            <w:pPr>
              <w:spacing w:before="120"/>
              <w:ind w:right="153"/>
              <w:jc w:val="right"/>
              <w:rPr>
                <w:rFonts w:ascii="Webdings" w:hAnsi="Webdings"/>
                <w:sz w:val="32"/>
              </w:rPr>
            </w:pPr>
          </w:p>
          <w:p w14:paraId="473E70E5" w14:textId="77777777" w:rsidR="006816CF" w:rsidRPr="00E321C5" w:rsidRDefault="006816CF" w:rsidP="00BA0FB8">
            <w:pPr>
              <w:widowControl w:val="0"/>
              <w:suppressAutoHyphens/>
              <w:autoSpaceDE w:val="0"/>
              <w:autoSpaceDN w:val="0"/>
              <w:adjustRightInd w:val="0"/>
              <w:spacing w:before="120"/>
              <w:ind w:right="153"/>
              <w:jc w:val="right"/>
              <w:textAlignment w:val="center"/>
              <w:rPr>
                <w:rFonts w:ascii="Arial" w:hAnsi="Arial" w:cs="Arial"/>
                <w:sz w:val="32"/>
                <w:szCs w:val="32"/>
                <w:lang w:bidi="en-US"/>
              </w:rPr>
            </w:pPr>
          </w:p>
        </w:tc>
        <w:tc>
          <w:tcPr>
            <w:tcW w:w="8506" w:type="dxa"/>
            <w:shd w:val="clear" w:color="auto" w:fill="auto"/>
          </w:tcPr>
          <w:p w14:paraId="417DD5B6" w14:textId="77777777" w:rsidR="006816CF" w:rsidRPr="00E321C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b/>
                <w:bCs/>
                <w:sz w:val="22"/>
                <w:szCs w:val="22"/>
                <w:lang w:bidi="en-US"/>
              </w:rPr>
            </w:pPr>
            <w:r w:rsidRPr="00E321C5">
              <w:rPr>
                <w:rFonts w:ascii="Arial" w:hAnsi="Arial" w:cs="Arial"/>
                <w:b/>
                <w:bCs/>
                <w:sz w:val="22"/>
                <w:szCs w:val="22"/>
                <w:lang w:bidi="en-US"/>
              </w:rPr>
              <w:t xml:space="preserve">The </w:t>
            </w:r>
            <w:r w:rsidRPr="00E321C5">
              <w:rPr>
                <w:rFonts w:ascii="Arial" w:hAnsi="Arial" w:cs="Arial"/>
                <w:b/>
                <w:sz w:val="22"/>
                <w:szCs w:val="22"/>
                <w:lang w:bidi="en-US"/>
              </w:rPr>
              <w:t>chairman</w:t>
            </w:r>
            <w:r w:rsidRPr="00E321C5">
              <w:rPr>
                <w:rFonts w:ascii="Arial" w:hAnsi="Arial" w:cs="Arial"/>
                <w:sz w:val="22"/>
                <w:szCs w:val="22"/>
                <w:lang w:bidi="en-US"/>
              </w:rPr>
              <w:t xml:space="preserve"> </w:t>
            </w:r>
            <w:r w:rsidRPr="00E321C5">
              <w:rPr>
                <w:rFonts w:ascii="Arial" w:hAnsi="Arial" w:cs="Arial"/>
                <w:b/>
                <w:bCs/>
                <w:sz w:val="22"/>
                <w:szCs w:val="22"/>
                <w:lang w:bidi="en-US"/>
              </w:rPr>
              <w:t>of a meeting may give an original vote on any matter put to the vote, and in the case of an equality of votes may exercise his casting vote whether or not he gave an original vote.</w:t>
            </w:r>
          </w:p>
          <w:p w14:paraId="137C7CC3" w14:textId="77777777" w:rsidR="006816CF" w:rsidRPr="00E321C5" w:rsidRDefault="00C34A2E" w:rsidP="00BA0FB8">
            <w:pPr>
              <w:widowControl w:val="0"/>
              <w:suppressAutoHyphens/>
              <w:autoSpaceDE w:val="0"/>
              <w:autoSpaceDN w:val="0"/>
              <w:adjustRightInd w:val="0"/>
              <w:spacing w:line="288" w:lineRule="auto"/>
              <w:ind w:left="397"/>
              <w:textAlignment w:val="center"/>
              <w:rPr>
                <w:rFonts w:ascii="Arial" w:hAnsi="Arial" w:cs="Arial"/>
                <w:i/>
                <w:iCs/>
                <w:sz w:val="22"/>
                <w:szCs w:val="22"/>
                <w:lang w:bidi="en-US"/>
              </w:rPr>
            </w:pPr>
            <w:r>
              <w:rPr>
                <w:rFonts w:ascii="Arial" w:hAnsi="Arial" w:cs="Arial"/>
                <w:i/>
                <w:iCs/>
                <w:sz w:val="22"/>
                <w:szCs w:val="22"/>
                <w:lang w:bidi="en-US"/>
              </w:rPr>
              <w:t>See standing orders 5(h</w:t>
            </w:r>
            <w:r w:rsidR="006816CF" w:rsidRPr="00E321C5">
              <w:rPr>
                <w:rFonts w:ascii="Arial" w:hAnsi="Arial" w:cs="Arial"/>
                <w:i/>
                <w:iCs/>
                <w:sz w:val="22"/>
                <w:szCs w:val="22"/>
                <w:lang w:bidi="en-US"/>
              </w:rPr>
              <w:t>) and (</w:t>
            </w:r>
            <w:r>
              <w:rPr>
                <w:rFonts w:ascii="Arial" w:hAnsi="Arial" w:cs="Arial"/>
                <w:i/>
                <w:iCs/>
                <w:sz w:val="22"/>
                <w:szCs w:val="22"/>
                <w:lang w:bidi="en-US"/>
              </w:rPr>
              <w:t>i</w:t>
            </w:r>
            <w:r w:rsidR="006816CF" w:rsidRPr="00E321C5">
              <w:rPr>
                <w:rFonts w:ascii="Arial" w:hAnsi="Arial" w:cs="Arial"/>
                <w:i/>
                <w:iCs/>
                <w:sz w:val="22"/>
                <w:szCs w:val="22"/>
                <w:lang w:bidi="en-US"/>
              </w:rPr>
              <w:t>) below for the different rules that apply in the election of the Chairman of the Council at the annual meeting of the council.</w:t>
            </w:r>
          </w:p>
          <w:p w14:paraId="6E2E845C" w14:textId="77777777" w:rsidR="006816CF" w:rsidRPr="00E321C5" w:rsidRDefault="006816CF" w:rsidP="00BA0FB8">
            <w:pPr>
              <w:widowControl w:val="0"/>
              <w:suppressAutoHyphens/>
              <w:autoSpaceDE w:val="0"/>
              <w:autoSpaceDN w:val="0"/>
              <w:adjustRightInd w:val="0"/>
              <w:spacing w:line="288" w:lineRule="auto"/>
              <w:ind w:left="567"/>
              <w:textAlignment w:val="center"/>
              <w:rPr>
                <w:rFonts w:ascii="Arial" w:hAnsi="Arial" w:cs="Arial"/>
                <w:b/>
                <w:bCs/>
                <w:sz w:val="22"/>
                <w:szCs w:val="22"/>
                <w:lang w:bidi="en-US"/>
              </w:rPr>
            </w:pPr>
          </w:p>
        </w:tc>
      </w:tr>
      <w:tr w:rsidR="006816CF" w:rsidRPr="00674251" w14:paraId="2B0488D0" w14:textId="77777777" w:rsidTr="00BA0FB8">
        <w:tc>
          <w:tcPr>
            <w:tcW w:w="1419" w:type="dxa"/>
            <w:shd w:val="clear" w:color="auto" w:fill="auto"/>
          </w:tcPr>
          <w:p w14:paraId="3ECD0D0E"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5B7AA10F"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BC6E05">
              <w:rPr>
                <w:rFonts w:ascii="Arial" w:hAnsi="Arial" w:cs="Arial"/>
                <w:color w:val="000000"/>
                <w:sz w:val="22"/>
                <w:szCs w:val="22"/>
                <w:lang w:bidi="en-US"/>
              </w:rPr>
              <w:t>Such a request shall be made before moving on to the next item of business on the agenda.</w:t>
            </w:r>
          </w:p>
          <w:p w14:paraId="0A81A786"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6816CF" w:rsidRPr="00674251" w14:paraId="737CF904" w14:textId="77777777" w:rsidTr="00BA0FB8">
        <w:tc>
          <w:tcPr>
            <w:tcW w:w="1419" w:type="dxa"/>
            <w:shd w:val="clear" w:color="auto" w:fill="auto"/>
          </w:tcPr>
          <w:p w14:paraId="680151D3"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15AD09AF"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Cs/>
                <w:color w:val="000000"/>
                <w:sz w:val="22"/>
                <w:szCs w:val="22"/>
                <w:lang w:bidi="en-US"/>
              </w:rPr>
              <w:t>The minutes of a meeting shall include an accurate record of the following:</w:t>
            </w:r>
          </w:p>
          <w:p w14:paraId="2A5945FC" w14:textId="77777777" w:rsidR="006816CF" w:rsidRPr="00BC6E05" w:rsidRDefault="006816CF" w:rsidP="00BA0FB8">
            <w:pPr>
              <w:widowControl w:val="0"/>
              <w:numPr>
                <w:ilvl w:val="0"/>
                <w:numId w:val="27"/>
              </w:numPr>
              <w:suppressAutoHyphens/>
              <w:autoSpaceDE w:val="0"/>
              <w:autoSpaceDN w:val="0"/>
              <w:adjustRightInd w:val="0"/>
              <w:spacing w:line="288" w:lineRule="auto"/>
              <w:ind w:left="1077" w:hanging="476"/>
              <w:textAlignment w:val="center"/>
              <w:rPr>
                <w:rFonts w:ascii="Arial" w:hAnsi="Arial" w:cs="Arial"/>
                <w:bCs/>
                <w:color w:val="000000"/>
                <w:sz w:val="22"/>
                <w:szCs w:val="22"/>
                <w:lang w:bidi="en-US"/>
              </w:rPr>
            </w:pPr>
            <w:r w:rsidRPr="00BC6E05">
              <w:rPr>
                <w:rFonts w:ascii="Arial" w:hAnsi="Arial" w:cs="Arial"/>
                <w:bCs/>
                <w:color w:val="000000"/>
                <w:sz w:val="22"/>
                <w:szCs w:val="22"/>
                <w:lang w:bidi="en-US"/>
              </w:rPr>
              <w:t xml:space="preserve">the time and place of the meeting; </w:t>
            </w:r>
          </w:p>
          <w:p w14:paraId="3DDE8BFF" w14:textId="77777777" w:rsidR="006816CF" w:rsidRPr="00BC6E05" w:rsidRDefault="006816CF" w:rsidP="00BA0FB8">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bCs/>
                <w:color w:val="000000"/>
                <w:sz w:val="22"/>
                <w:szCs w:val="22"/>
                <w:lang w:bidi="en-US"/>
              </w:rPr>
              <w:t xml:space="preserve">the names of councillors present </w:t>
            </w:r>
            <w:r w:rsidRPr="00BC6E05">
              <w:rPr>
                <w:rFonts w:ascii="Arial" w:hAnsi="Arial" w:cs="Arial"/>
                <w:color w:val="000000"/>
                <w:sz w:val="22"/>
                <w:szCs w:val="22"/>
                <w:lang w:bidi="en-US"/>
              </w:rPr>
              <w:t xml:space="preserve">and absent; </w:t>
            </w:r>
          </w:p>
          <w:p w14:paraId="1DAD7900" w14:textId="77777777" w:rsidR="006816CF" w:rsidRPr="00BC6E05" w:rsidRDefault="006816CF" w:rsidP="00BA0FB8">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lastRenderedPageBreak/>
              <w:t>interests that have been declared by councillors and non-councillors with voting rights;</w:t>
            </w:r>
          </w:p>
          <w:p w14:paraId="2307B3CB" w14:textId="77777777" w:rsidR="006816CF" w:rsidRPr="00BC6E05" w:rsidRDefault="006816CF" w:rsidP="00BA0FB8">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whether a councillor or non-councillor with voting rights left the meeting when matters that they held interests in were being considered;</w:t>
            </w:r>
          </w:p>
          <w:p w14:paraId="79892E76" w14:textId="77777777" w:rsidR="006816CF" w:rsidRPr="00BC6E05" w:rsidRDefault="006816CF" w:rsidP="00BA0FB8">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if there was a public participation session; and </w:t>
            </w:r>
          </w:p>
          <w:p w14:paraId="1EC85C28" w14:textId="77777777" w:rsidR="006816CF" w:rsidRPr="00BC6E05" w:rsidRDefault="006816CF" w:rsidP="00BA0FB8">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the resolutions made.</w:t>
            </w:r>
          </w:p>
          <w:p w14:paraId="0784249B" w14:textId="77777777" w:rsidR="006816CF" w:rsidRPr="003375BD" w:rsidRDefault="006816CF" w:rsidP="00BA0FB8">
            <w:pPr>
              <w:widowControl w:val="0"/>
              <w:suppressAutoHyphens/>
              <w:autoSpaceDE w:val="0"/>
              <w:autoSpaceDN w:val="0"/>
              <w:adjustRightInd w:val="0"/>
              <w:spacing w:line="288" w:lineRule="auto"/>
              <w:ind w:left="601"/>
              <w:textAlignment w:val="center"/>
              <w:rPr>
                <w:rFonts w:ascii="Arial" w:hAnsi="Arial" w:cs="Arial"/>
                <w:color w:val="000000"/>
                <w:sz w:val="16"/>
                <w:szCs w:val="16"/>
                <w:lang w:bidi="en-US"/>
              </w:rPr>
            </w:pPr>
          </w:p>
        </w:tc>
      </w:tr>
      <w:tr w:rsidR="006816CF" w:rsidRPr="00674251" w14:paraId="117E9E84" w14:textId="77777777" w:rsidTr="00BA0FB8">
        <w:tc>
          <w:tcPr>
            <w:tcW w:w="1419" w:type="dxa"/>
            <w:shd w:val="clear" w:color="auto" w:fill="auto"/>
          </w:tcPr>
          <w:p w14:paraId="1C69FCD3" w14:textId="77777777" w:rsidR="006816CF" w:rsidRPr="00FC34ED" w:rsidRDefault="006816CF" w:rsidP="00BA0FB8">
            <w:pPr>
              <w:spacing w:before="120"/>
              <w:ind w:right="153"/>
              <w:jc w:val="right"/>
              <w:rPr>
                <w:rFonts w:ascii="Webdings" w:hAnsi="Webdings"/>
                <w:color w:val="FF0000"/>
                <w:sz w:val="32"/>
              </w:rPr>
            </w:pPr>
          </w:p>
          <w:p w14:paraId="2914F38F"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23D084AD" w14:textId="77777777" w:rsidR="006816CF" w:rsidRPr="00BC6E0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A councillor who has a disclosable pecuniary interest or another interest as set out in the council’s code of conduct in a matter</w:t>
            </w:r>
            <w:r w:rsidRPr="00BC6E05">
              <w:rPr>
                <w:rFonts w:ascii="Arial" w:hAnsi="Arial" w:cs="Arial"/>
                <w:b/>
                <w:sz w:val="22"/>
                <w:szCs w:val="22"/>
              </w:rPr>
              <w:t xml:space="preserve"> </w:t>
            </w:r>
            <w:r w:rsidRPr="00BC6E05">
              <w:rPr>
                <w:rFonts w:ascii="Arial" w:hAnsi="Arial" w:cs="Arial"/>
                <w:b/>
                <w:bCs/>
                <w:color w:val="000000"/>
                <w:sz w:val="22"/>
                <w:szCs w:val="22"/>
                <w:lang w:bidi="en-US"/>
              </w:rPr>
              <w:t>being considered at a meeting is subject to statutory limitations or restrictions under the code on his right to participate and vote on that matter.</w:t>
            </w:r>
          </w:p>
        </w:tc>
      </w:tr>
      <w:tr w:rsidR="006816CF" w:rsidRPr="00674251" w14:paraId="767A94CB" w14:textId="77777777" w:rsidTr="00BA0FB8">
        <w:tc>
          <w:tcPr>
            <w:tcW w:w="1419" w:type="dxa"/>
            <w:shd w:val="clear" w:color="auto" w:fill="auto"/>
          </w:tcPr>
          <w:p w14:paraId="4193F43C" w14:textId="77777777" w:rsidR="0031098A" w:rsidRPr="0031098A" w:rsidRDefault="0031098A" w:rsidP="0031098A">
            <w:pPr>
              <w:widowControl w:val="0"/>
              <w:suppressAutoHyphens/>
              <w:autoSpaceDE w:val="0"/>
              <w:autoSpaceDN w:val="0"/>
              <w:adjustRightInd w:val="0"/>
              <w:spacing w:before="120" w:line="288" w:lineRule="auto"/>
              <w:ind w:right="153"/>
              <w:textAlignment w:val="center"/>
              <w:rPr>
                <w:rFonts w:ascii="Arial" w:hAnsi="Arial" w:cs="Arial"/>
                <w:sz w:val="16"/>
                <w:szCs w:val="16"/>
                <w:lang w:bidi="en-US"/>
              </w:rPr>
            </w:pPr>
          </w:p>
        </w:tc>
        <w:tc>
          <w:tcPr>
            <w:tcW w:w="8506" w:type="dxa"/>
            <w:shd w:val="clear" w:color="auto" w:fill="auto"/>
          </w:tcPr>
          <w:p w14:paraId="640D8A2C" w14:textId="77777777" w:rsidR="006816CF" w:rsidRPr="003375BD" w:rsidRDefault="006816CF" w:rsidP="00BA0FB8">
            <w:pPr>
              <w:widowControl w:val="0"/>
              <w:suppressAutoHyphens/>
              <w:autoSpaceDE w:val="0"/>
              <w:autoSpaceDN w:val="0"/>
              <w:adjustRightInd w:val="0"/>
              <w:spacing w:line="288" w:lineRule="auto"/>
              <w:textAlignment w:val="center"/>
              <w:rPr>
                <w:rFonts w:ascii="Arial" w:hAnsi="Arial" w:cs="Arial"/>
                <w:b/>
                <w:bCs/>
                <w:sz w:val="16"/>
                <w:szCs w:val="16"/>
                <w:lang w:bidi="en-US"/>
              </w:rPr>
            </w:pPr>
          </w:p>
        </w:tc>
      </w:tr>
      <w:tr w:rsidR="006816CF" w:rsidRPr="00674251" w14:paraId="4E4D7955" w14:textId="77777777" w:rsidTr="00BA0FB8">
        <w:tc>
          <w:tcPr>
            <w:tcW w:w="1419" w:type="dxa"/>
            <w:shd w:val="clear" w:color="auto" w:fill="auto"/>
          </w:tcPr>
          <w:p w14:paraId="57AB35A4" w14:textId="77777777" w:rsidR="006816CF" w:rsidRPr="00E321C5"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sz w:val="32"/>
                <w:szCs w:val="32"/>
                <w:lang w:bidi="en-US"/>
              </w:rPr>
            </w:pPr>
          </w:p>
        </w:tc>
        <w:tc>
          <w:tcPr>
            <w:tcW w:w="8506" w:type="dxa"/>
            <w:shd w:val="clear" w:color="auto" w:fill="auto"/>
          </w:tcPr>
          <w:p w14:paraId="5E35C532" w14:textId="77777777" w:rsidR="006816CF" w:rsidRPr="00E321C5"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sz w:val="22"/>
                <w:szCs w:val="22"/>
                <w:lang w:bidi="en-US"/>
              </w:rPr>
            </w:pPr>
            <w:r w:rsidRPr="00E321C5">
              <w:rPr>
                <w:rFonts w:ascii="Arial" w:hAnsi="Arial" w:cs="Arial"/>
                <w:b/>
                <w:bCs/>
                <w:sz w:val="22"/>
                <w:szCs w:val="22"/>
                <w:lang w:bidi="en-US"/>
              </w:rPr>
              <w:t>No business may be transacted at a meeting unless at least one-third of the whole number of members of the council are present and in no case shall the quorum of a meeting be less than three.</w:t>
            </w:r>
          </w:p>
          <w:p w14:paraId="4FDAE93A" w14:textId="57CC9BF1" w:rsidR="006816CF" w:rsidRPr="00E321C5" w:rsidRDefault="00FF59DC" w:rsidP="00FF59DC">
            <w:pPr>
              <w:widowControl w:val="0"/>
              <w:suppressAutoHyphens/>
              <w:autoSpaceDE w:val="0"/>
              <w:autoSpaceDN w:val="0"/>
              <w:adjustRightInd w:val="0"/>
              <w:spacing w:line="288" w:lineRule="auto"/>
              <w:textAlignment w:val="center"/>
              <w:rPr>
                <w:rFonts w:ascii="Arial" w:hAnsi="Arial" w:cs="Arial"/>
                <w:i/>
                <w:sz w:val="22"/>
                <w:szCs w:val="22"/>
                <w:lang w:bidi="en-US"/>
              </w:rPr>
            </w:pPr>
            <w:r>
              <w:rPr>
                <w:rFonts w:ascii="Arial" w:hAnsi="Arial" w:cs="Arial"/>
                <w:i/>
                <w:sz w:val="22"/>
                <w:szCs w:val="22"/>
                <w:lang w:bidi="en-US"/>
              </w:rPr>
              <w:t xml:space="preserve">      </w:t>
            </w:r>
            <w:r w:rsidR="00E321C5" w:rsidRPr="00E321C5">
              <w:rPr>
                <w:rFonts w:ascii="Arial" w:hAnsi="Arial" w:cs="Arial"/>
                <w:i/>
                <w:sz w:val="22"/>
                <w:szCs w:val="22"/>
                <w:lang w:bidi="en-US"/>
              </w:rPr>
              <w:t>See standing order 4d(vi</w:t>
            </w:r>
            <w:r w:rsidR="006816CF" w:rsidRPr="00E321C5">
              <w:rPr>
                <w:rFonts w:ascii="Arial" w:hAnsi="Arial" w:cs="Arial"/>
                <w:i/>
                <w:sz w:val="22"/>
                <w:szCs w:val="22"/>
                <w:lang w:bidi="en-US"/>
              </w:rPr>
              <w:t xml:space="preserve">) below for the quorum of a committee meeting. </w:t>
            </w:r>
          </w:p>
          <w:p w14:paraId="1C323CA6" w14:textId="77777777" w:rsidR="006816CF" w:rsidRPr="00E321C5" w:rsidRDefault="006816CF" w:rsidP="00BA0FB8">
            <w:pPr>
              <w:widowControl w:val="0"/>
              <w:suppressAutoHyphens/>
              <w:autoSpaceDE w:val="0"/>
              <w:autoSpaceDN w:val="0"/>
              <w:adjustRightInd w:val="0"/>
              <w:spacing w:line="288" w:lineRule="auto"/>
              <w:ind w:left="567"/>
              <w:textAlignment w:val="center"/>
              <w:rPr>
                <w:rFonts w:ascii="Arial" w:hAnsi="Arial" w:cs="Arial"/>
                <w:sz w:val="22"/>
                <w:szCs w:val="22"/>
                <w:lang w:bidi="en-US"/>
              </w:rPr>
            </w:pPr>
          </w:p>
        </w:tc>
      </w:tr>
      <w:tr w:rsidR="006816CF" w:rsidRPr="00674251" w14:paraId="7F7BA041" w14:textId="77777777" w:rsidTr="00BA0FB8">
        <w:tc>
          <w:tcPr>
            <w:tcW w:w="1419" w:type="dxa"/>
            <w:shd w:val="clear" w:color="auto" w:fill="auto"/>
          </w:tcPr>
          <w:p w14:paraId="0D34813B" w14:textId="77777777" w:rsidR="006816CF" w:rsidRPr="00FC34ED" w:rsidRDefault="006816CF" w:rsidP="00BA0FB8">
            <w:pPr>
              <w:spacing w:before="120"/>
              <w:ind w:right="153"/>
              <w:jc w:val="right"/>
              <w:rPr>
                <w:rFonts w:ascii="Webdings" w:hAnsi="Webdings"/>
                <w:color w:val="FF0000"/>
                <w:sz w:val="32"/>
              </w:rPr>
            </w:pPr>
          </w:p>
          <w:p w14:paraId="324E759F" w14:textId="77777777" w:rsidR="006816CF" w:rsidRPr="00FC34ED"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7032FA7" w14:textId="77777777" w:rsidR="006816CF" w:rsidRDefault="006816CF" w:rsidP="00BA0FB8">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If a meeting is or becomes inquorate no business shall be transacted</w:t>
            </w:r>
            <w:r w:rsidRPr="00BC6E05">
              <w:rPr>
                <w:rFonts w:ascii="Arial" w:hAnsi="Arial" w:cs="Arial"/>
                <w:color w:val="000000"/>
                <w:sz w:val="22"/>
                <w:szCs w:val="22"/>
                <w:lang w:bidi="en-US"/>
              </w:rPr>
              <w:t xml:space="preserve"> and the meeting shall be closed. The business on the agenda for the meeting shall be adjourned to another meeting. </w:t>
            </w:r>
          </w:p>
          <w:p w14:paraId="2047D9CF" w14:textId="77777777" w:rsidR="006816CF" w:rsidRPr="00BC6E05" w:rsidRDefault="006816CF" w:rsidP="00BA0FB8">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8C1291" w:rsidRPr="008C1291" w14:paraId="76B10B3A" w14:textId="77777777" w:rsidTr="00BA0FB8">
        <w:tc>
          <w:tcPr>
            <w:tcW w:w="1419" w:type="dxa"/>
            <w:shd w:val="clear" w:color="auto" w:fill="auto"/>
          </w:tcPr>
          <w:p w14:paraId="44BFD772" w14:textId="77777777" w:rsidR="006816CF" w:rsidRPr="008C1291" w:rsidRDefault="006816CF" w:rsidP="00BA0FB8">
            <w:pPr>
              <w:widowControl w:val="0"/>
              <w:suppressAutoHyphens/>
              <w:autoSpaceDE w:val="0"/>
              <w:autoSpaceDN w:val="0"/>
              <w:adjustRightInd w:val="0"/>
              <w:spacing w:before="120" w:line="288" w:lineRule="auto"/>
              <w:ind w:right="153"/>
              <w:jc w:val="right"/>
              <w:textAlignment w:val="center"/>
              <w:rPr>
                <w:rFonts w:ascii="Arial" w:hAnsi="Arial" w:cs="Arial"/>
                <w:sz w:val="32"/>
                <w:szCs w:val="32"/>
                <w:lang w:bidi="en-US"/>
              </w:rPr>
            </w:pPr>
          </w:p>
        </w:tc>
        <w:tc>
          <w:tcPr>
            <w:tcW w:w="8506" w:type="dxa"/>
            <w:shd w:val="clear" w:color="auto" w:fill="auto"/>
          </w:tcPr>
          <w:p w14:paraId="6FA26E8E" w14:textId="2AC67609" w:rsidR="000A569A" w:rsidRDefault="006816CF" w:rsidP="000A569A">
            <w:pPr>
              <w:widowControl w:val="0"/>
              <w:numPr>
                <w:ilvl w:val="0"/>
                <w:numId w:val="3"/>
              </w:numPr>
              <w:suppressAutoHyphens/>
              <w:autoSpaceDE w:val="0"/>
              <w:autoSpaceDN w:val="0"/>
              <w:adjustRightInd w:val="0"/>
              <w:spacing w:line="288" w:lineRule="auto"/>
              <w:textAlignment w:val="center"/>
              <w:rPr>
                <w:rFonts w:ascii="Arial" w:hAnsi="Arial" w:cs="Arial"/>
                <w:sz w:val="22"/>
                <w:szCs w:val="22"/>
                <w:lang w:bidi="en-US"/>
              </w:rPr>
            </w:pPr>
            <w:r w:rsidRPr="008C1291">
              <w:rPr>
                <w:rFonts w:ascii="Arial" w:hAnsi="Arial" w:cs="Arial"/>
                <w:sz w:val="22"/>
                <w:szCs w:val="22"/>
                <w:lang w:bidi="en-US"/>
              </w:rPr>
              <w:t xml:space="preserve">A meeting shall not exceed a period of 2 hours save in exceptional </w:t>
            </w:r>
            <w:r w:rsidR="00DD6EDC" w:rsidRPr="008C1291">
              <w:rPr>
                <w:rFonts w:ascii="Arial" w:hAnsi="Arial" w:cs="Arial"/>
                <w:sz w:val="22"/>
                <w:szCs w:val="22"/>
                <w:lang w:bidi="en-US"/>
              </w:rPr>
              <w:t>circumstances</w:t>
            </w:r>
            <w:r w:rsidRPr="008C1291">
              <w:rPr>
                <w:rFonts w:ascii="Arial" w:hAnsi="Arial" w:cs="Arial"/>
                <w:sz w:val="22"/>
                <w:szCs w:val="22"/>
                <w:lang w:bidi="en-US"/>
              </w:rPr>
              <w:t>.</w:t>
            </w:r>
          </w:p>
          <w:p w14:paraId="1AAB0FFD" w14:textId="2F9112C9" w:rsidR="000A569A" w:rsidRDefault="000A569A" w:rsidP="000A569A">
            <w:pPr>
              <w:widowControl w:val="0"/>
              <w:suppressAutoHyphens/>
              <w:autoSpaceDE w:val="0"/>
              <w:autoSpaceDN w:val="0"/>
              <w:adjustRightInd w:val="0"/>
              <w:spacing w:line="288" w:lineRule="auto"/>
              <w:textAlignment w:val="center"/>
              <w:rPr>
                <w:rFonts w:ascii="Arial" w:hAnsi="Arial" w:cs="Arial"/>
                <w:sz w:val="22"/>
                <w:szCs w:val="22"/>
                <w:lang w:bidi="en-US"/>
              </w:rPr>
            </w:pPr>
          </w:p>
          <w:p w14:paraId="41879733" w14:textId="495A8EAB" w:rsidR="00573009" w:rsidRDefault="00C964AE" w:rsidP="00573009">
            <w:pPr>
              <w:rPr>
                <w:rFonts w:ascii="Arial" w:hAnsi="Arial" w:cs="Arial"/>
                <w:sz w:val="22"/>
                <w:szCs w:val="22"/>
                <w:lang w:val="en-US"/>
              </w:rPr>
            </w:pPr>
            <w:r>
              <w:rPr>
                <w:rFonts w:ascii="Arial" w:hAnsi="Arial" w:cs="Arial"/>
                <w:sz w:val="22"/>
                <w:szCs w:val="22"/>
                <w:lang w:val="en-US"/>
              </w:rPr>
              <w:t xml:space="preserve">v       </w:t>
            </w:r>
            <w:r w:rsidR="00573009" w:rsidRPr="00C964AE">
              <w:rPr>
                <w:rFonts w:ascii="Arial" w:hAnsi="Arial" w:cs="Arial"/>
                <w:b/>
                <w:bCs/>
                <w:sz w:val="22"/>
                <w:szCs w:val="22"/>
                <w:lang w:val="en-US"/>
              </w:rPr>
              <w:t>On-line meetings</w:t>
            </w:r>
            <w:r w:rsidR="00573009" w:rsidRPr="006F1B6F">
              <w:rPr>
                <w:rFonts w:ascii="Arial" w:hAnsi="Arial" w:cs="Arial"/>
                <w:sz w:val="22"/>
                <w:szCs w:val="22"/>
                <w:lang w:val="en-US"/>
              </w:rPr>
              <w:t>:</w:t>
            </w:r>
          </w:p>
          <w:p w14:paraId="37AA5503" w14:textId="77777777" w:rsidR="00C964AE" w:rsidRPr="006F1B6F" w:rsidRDefault="00C964AE" w:rsidP="00573009">
            <w:pPr>
              <w:rPr>
                <w:rFonts w:ascii="Arial" w:hAnsi="Arial" w:cs="Arial"/>
                <w:sz w:val="22"/>
                <w:szCs w:val="22"/>
                <w:lang w:val="en-US"/>
              </w:rPr>
            </w:pPr>
          </w:p>
          <w:p w14:paraId="09C04C55" w14:textId="77777777" w:rsidR="00573009" w:rsidRPr="006F1B6F" w:rsidRDefault="00573009" w:rsidP="00573009">
            <w:pPr>
              <w:widowControl w:val="0"/>
              <w:numPr>
                <w:ilvl w:val="0"/>
                <w:numId w:val="27"/>
              </w:numPr>
              <w:suppressAutoHyphens/>
              <w:autoSpaceDE w:val="0"/>
              <w:autoSpaceDN w:val="0"/>
              <w:adjustRightInd w:val="0"/>
              <w:spacing w:line="288" w:lineRule="auto"/>
              <w:ind w:left="1077" w:hanging="476"/>
              <w:textAlignment w:val="center"/>
              <w:rPr>
                <w:rFonts w:ascii="Arial" w:hAnsi="Arial" w:cs="Arial"/>
                <w:bCs/>
                <w:sz w:val="22"/>
                <w:szCs w:val="22"/>
                <w:lang w:bidi="en-US"/>
              </w:rPr>
            </w:pPr>
            <w:r w:rsidRPr="006F1B6F">
              <w:rPr>
                <w:rFonts w:ascii="Arial" w:hAnsi="Arial" w:cs="Arial"/>
                <w:sz w:val="22"/>
                <w:szCs w:val="22"/>
                <w:shd w:val="clear" w:color="auto" w:fill="FFFFFF"/>
              </w:rPr>
              <w:t>The Code of Conduct still applies to virtual meetings, and the same procedures and behaviour undertaken in a physical meeting still apply.</w:t>
            </w:r>
            <w:r w:rsidRPr="006F1B6F">
              <w:rPr>
                <w:rFonts w:ascii="Arial" w:hAnsi="Arial" w:cs="Arial"/>
                <w:bCs/>
                <w:sz w:val="22"/>
                <w:szCs w:val="22"/>
                <w:lang w:bidi="en-US"/>
              </w:rPr>
              <w:t xml:space="preserve"> </w:t>
            </w:r>
          </w:p>
          <w:p w14:paraId="313D1353" w14:textId="77777777" w:rsidR="00573009" w:rsidRPr="006F1B6F" w:rsidRDefault="00573009" w:rsidP="00573009">
            <w:pPr>
              <w:widowControl w:val="0"/>
              <w:numPr>
                <w:ilvl w:val="0"/>
                <w:numId w:val="27"/>
              </w:numPr>
              <w:suppressAutoHyphens/>
              <w:autoSpaceDE w:val="0"/>
              <w:autoSpaceDN w:val="0"/>
              <w:adjustRightInd w:val="0"/>
              <w:spacing w:line="288" w:lineRule="auto"/>
              <w:ind w:left="1077" w:hanging="476"/>
              <w:textAlignment w:val="center"/>
              <w:rPr>
                <w:rFonts w:ascii="Arial" w:hAnsi="Arial" w:cs="Arial"/>
                <w:bCs/>
                <w:sz w:val="22"/>
                <w:szCs w:val="22"/>
                <w:lang w:bidi="en-US"/>
              </w:rPr>
            </w:pPr>
            <w:r w:rsidRPr="006F1B6F">
              <w:rPr>
                <w:rFonts w:ascii="Arial" w:hAnsi="Arial" w:cs="Arial"/>
                <w:sz w:val="22"/>
                <w:szCs w:val="22"/>
                <w:shd w:val="clear" w:color="auto" w:fill="FFFFFF"/>
              </w:rPr>
              <w:t>Participants must try to limit disturbances wherever possible.</w:t>
            </w:r>
            <w:r w:rsidRPr="006F1B6F">
              <w:rPr>
                <w:rFonts w:ascii="Arial" w:hAnsi="Arial" w:cs="Arial"/>
                <w:bCs/>
                <w:sz w:val="22"/>
                <w:szCs w:val="22"/>
                <w:lang w:bidi="en-US"/>
              </w:rPr>
              <w:t xml:space="preserve"> </w:t>
            </w:r>
            <w:r w:rsidRPr="006F1B6F">
              <w:rPr>
                <w:rFonts w:ascii="Arial" w:hAnsi="Arial" w:cs="Arial"/>
                <w:sz w:val="22"/>
                <w:szCs w:val="22"/>
                <w:shd w:val="clear" w:color="auto" w:fill="FFFFFF"/>
              </w:rPr>
              <w:t>For example, mobile phones and other electronic devices – TVs, tablets, and so on – must be on silent during the meeting.</w:t>
            </w:r>
          </w:p>
          <w:p w14:paraId="0F1B24B5" w14:textId="77777777" w:rsidR="00573009" w:rsidRPr="006F1B6F" w:rsidRDefault="00573009" w:rsidP="00573009">
            <w:pPr>
              <w:widowControl w:val="0"/>
              <w:numPr>
                <w:ilvl w:val="0"/>
                <w:numId w:val="27"/>
              </w:numPr>
              <w:suppressAutoHyphens/>
              <w:autoSpaceDE w:val="0"/>
              <w:autoSpaceDN w:val="0"/>
              <w:adjustRightInd w:val="0"/>
              <w:spacing w:line="288" w:lineRule="auto"/>
              <w:ind w:left="1077" w:hanging="476"/>
              <w:textAlignment w:val="center"/>
              <w:rPr>
                <w:rFonts w:ascii="Arial" w:hAnsi="Arial" w:cs="Arial"/>
                <w:bCs/>
                <w:sz w:val="22"/>
                <w:szCs w:val="22"/>
                <w:lang w:bidi="en-US"/>
              </w:rPr>
            </w:pPr>
            <w:r w:rsidRPr="006F1B6F">
              <w:rPr>
                <w:rFonts w:ascii="Arial" w:hAnsi="Arial" w:cs="Arial"/>
                <w:sz w:val="22"/>
                <w:szCs w:val="22"/>
                <w:shd w:val="clear" w:color="auto" w:fill="FFFFFF"/>
              </w:rPr>
              <w:t xml:space="preserve">Participants must always remain in view of the camera. A professional appearance must be always be upheld – for example, no consumption of alcohol or food during the meeting, non-alcoholic drinks can be consumed but these must be prepared beforehand. </w:t>
            </w:r>
          </w:p>
          <w:p w14:paraId="23BFB43D" w14:textId="2C3DF652" w:rsidR="00573009" w:rsidRPr="006A069A" w:rsidRDefault="00573009" w:rsidP="00573009">
            <w:pPr>
              <w:pStyle w:val="NormalWeb"/>
              <w:rPr>
                <w:rFonts w:ascii="Arial" w:hAnsi="Arial" w:cs="Arial"/>
                <w:b/>
                <w:bCs/>
                <w:sz w:val="22"/>
                <w:szCs w:val="22"/>
              </w:rPr>
            </w:pPr>
            <w:r>
              <w:rPr>
                <w:rFonts w:ascii="Arial" w:hAnsi="Arial" w:cs="Arial"/>
                <w:sz w:val="22"/>
                <w:szCs w:val="22"/>
              </w:rPr>
              <w:t>w</w:t>
            </w:r>
            <w:r w:rsidRPr="006F1B6F">
              <w:rPr>
                <w:rFonts w:ascii="Arial" w:hAnsi="Arial" w:cs="Arial"/>
                <w:sz w:val="22"/>
                <w:szCs w:val="22"/>
              </w:rPr>
              <w:tab/>
            </w:r>
            <w:r w:rsidRPr="006A069A">
              <w:rPr>
                <w:rFonts w:ascii="Arial" w:hAnsi="Arial" w:cs="Arial"/>
                <w:b/>
                <w:bCs/>
                <w:sz w:val="22"/>
                <w:szCs w:val="22"/>
              </w:rPr>
              <w:t>Public Participation during on-line meetings:</w:t>
            </w:r>
          </w:p>
          <w:p w14:paraId="0C723F50" w14:textId="77777777" w:rsidR="00573009" w:rsidRPr="006F1B6F" w:rsidRDefault="00573009" w:rsidP="00573009">
            <w:pPr>
              <w:pStyle w:val="NormalWeb"/>
              <w:numPr>
                <w:ilvl w:val="0"/>
                <w:numId w:val="45"/>
              </w:numPr>
              <w:ind w:left="1418" w:right="-330" w:hanging="338"/>
              <w:rPr>
                <w:rFonts w:ascii="Arial" w:hAnsi="Arial" w:cs="Arial"/>
                <w:sz w:val="22"/>
                <w:szCs w:val="22"/>
              </w:rPr>
            </w:pPr>
            <w:r w:rsidRPr="006F1B6F">
              <w:rPr>
                <w:rFonts w:ascii="Arial" w:hAnsi="Arial" w:cs="Arial"/>
                <w:sz w:val="22"/>
                <w:szCs w:val="22"/>
              </w:rPr>
              <w:t>A resident wishing to attend a meeting must contact the Clerks and request Zoom meeting details.</w:t>
            </w:r>
          </w:p>
          <w:p w14:paraId="6DD09A01" w14:textId="039254B6" w:rsidR="006816CF" w:rsidRPr="008C1291" w:rsidRDefault="00573009" w:rsidP="006A069A">
            <w:pPr>
              <w:pStyle w:val="NormalWeb"/>
              <w:numPr>
                <w:ilvl w:val="0"/>
                <w:numId w:val="45"/>
              </w:numPr>
              <w:rPr>
                <w:rFonts w:ascii="Arial" w:hAnsi="Arial" w:cs="Arial"/>
                <w:sz w:val="22"/>
                <w:szCs w:val="22"/>
                <w:lang w:bidi="en-US"/>
              </w:rPr>
            </w:pPr>
            <w:r w:rsidRPr="006A069A">
              <w:rPr>
                <w:rFonts w:ascii="Arial" w:hAnsi="Arial" w:cs="Arial"/>
                <w:sz w:val="22"/>
                <w:szCs w:val="22"/>
              </w:rPr>
              <w:t>The Chairman should welcome all and each attendee and ask if they want to say who they are and where they are from. Ask if there is anything on the agenda that has their interest and if they wish to raise anything in public question time. An attendee must make themselves visible at the start of the meeting.</w:t>
            </w:r>
          </w:p>
        </w:tc>
      </w:tr>
    </w:tbl>
    <w:p w14:paraId="42402321" w14:textId="77777777" w:rsidR="006816CF" w:rsidRPr="008C1291" w:rsidRDefault="006816CF" w:rsidP="008C1291">
      <w:pPr>
        <w:pStyle w:val="Heading21"/>
        <w:rPr>
          <w:rFonts w:ascii="Arial" w:hAnsi="Arial" w:cs="Arial"/>
          <w:color w:val="auto"/>
          <w:sz w:val="44"/>
          <w:szCs w:val="44"/>
        </w:rPr>
      </w:pPr>
      <w:r w:rsidRPr="008C1291">
        <w:rPr>
          <w:rFonts w:ascii="Arial" w:hAnsi="Arial" w:cs="Arial"/>
          <w:color w:val="auto"/>
          <w:sz w:val="44"/>
          <w:szCs w:val="44"/>
        </w:rPr>
        <w:lastRenderedPageBreak/>
        <w:t>Committees and Task &amp; Finish Groups</w:t>
      </w:r>
    </w:p>
    <w:p w14:paraId="3190841A" w14:textId="77777777" w:rsidR="006816CF" w:rsidRPr="008C1291" w:rsidRDefault="006816CF" w:rsidP="006816CF">
      <w:pPr>
        <w:spacing w:line="288" w:lineRule="auto"/>
        <w:rPr>
          <w:rFonts w:ascii="Arial" w:hAnsi="Arial" w:cs="Arial"/>
          <w:sz w:val="22"/>
        </w:rPr>
      </w:pPr>
    </w:p>
    <w:p w14:paraId="1028B9F5" w14:textId="77777777" w:rsidR="006816CF" w:rsidRPr="009A6117" w:rsidRDefault="006816CF" w:rsidP="006816CF">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8C1291">
        <w:rPr>
          <w:rFonts w:ascii="Arial" w:hAnsi="Arial" w:cs="Arial"/>
          <w:iCs/>
          <w:sz w:val="22"/>
          <w:szCs w:val="24"/>
          <w:lang w:bidi="en-US"/>
        </w:rPr>
        <w:t xml:space="preserve">Unless the </w:t>
      </w:r>
      <w:r w:rsidRPr="009A6117">
        <w:rPr>
          <w:rFonts w:ascii="Arial" w:hAnsi="Arial" w:cs="Arial"/>
          <w:iCs/>
          <w:color w:val="000000"/>
          <w:sz w:val="22"/>
          <w:szCs w:val="24"/>
          <w:lang w:bidi="en-US"/>
        </w:rPr>
        <w:t>council determines otherwise, a committee may appoint a Task &amp; Finish Group whose terms of reference and members shall be determined by the committee.</w:t>
      </w:r>
    </w:p>
    <w:p w14:paraId="05729DAF" w14:textId="77777777" w:rsidR="006816CF" w:rsidRPr="009A6117" w:rsidRDefault="006816CF" w:rsidP="006816CF">
      <w:pPr>
        <w:widowControl w:val="0"/>
        <w:autoSpaceDE w:val="0"/>
        <w:autoSpaceDN w:val="0"/>
        <w:adjustRightInd w:val="0"/>
        <w:spacing w:line="288" w:lineRule="auto"/>
        <w:ind w:left="1134" w:hanging="567"/>
        <w:textAlignment w:val="center"/>
        <w:rPr>
          <w:rFonts w:ascii="Arial" w:hAnsi="Arial" w:cs="Arial"/>
          <w:iCs/>
          <w:color w:val="000000"/>
          <w:sz w:val="22"/>
          <w:szCs w:val="24"/>
          <w:lang w:bidi="en-US"/>
        </w:rPr>
      </w:pPr>
    </w:p>
    <w:p w14:paraId="19180676" w14:textId="77777777" w:rsidR="006816CF" w:rsidRPr="009A6117" w:rsidRDefault="006816CF" w:rsidP="006816CF">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9A6117">
        <w:rPr>
          <w:rFonts w:ascii="Arial" w:hAnsi="Arial" w:cs="Arial"/>
          <w:iCs/>
          <w:color w:val="000000"/>
          <w:sz w:val="22"/>
          <w:szCs w:val="24"/>
          <w:lang w:bidi="en-US"/>
        </w:rPr>
        <w:t>The members of a Task &amp; Finish Group may include non-councillors.</w:t>
      </w:r>
    </w:p>
    <w:p w14:paraId="49BCA612" w14:textId="77777777" w:rsidR="006816CF" w:rsidRPr="009A6117" w:rsidRDefault="006816CF" w:rsidP="006816CF">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14:paraId="653BEC22" w14:textId="77777777" w:rsidR="006816CF" w:rsidRPr="009A6117" w:rsidRDefault="006816CF" w:rsidP="006816CF">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9A6117">
        <w:rPr>
          <w:rFonts w:ascii="Arial" w:hAnsi="Arial" w:cs="Arial"/>
          <w:iCs/>
          <w:color w:val="000000"/>
          <w:sz w:val="22"/>
          <w:szCs w:val="24"/>
          <w:lang w:bidi="en-US"/>
        </w:rPr>
        <w:t>Unless the council determines otherwise, all the members of a Task &amp; Finish Group may be non-councillors.</w:t>
      </w:r>
    </w:p>
    <w:p w14:paraId="46DECE43" w14:textId="77777777" w:rsidR="006816CF" w:rsidRPr="000E5A85" w:rsidRDefault="006816CF" w:rsidP="006816CF">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14:paraId="6C9BA81E" w14:textId="77777777" w:rsidR="006816CF" w:rsidRPr="0054307D" w:rsidRDefault="006816CF" w:rsidP="006816CF">
      <w:pPr>
        <w:pStyle w:val="ListParagraph"/>
        <w:widowControl w:val="0"/>
        <w:numPr>
          <w:ilvl w:val="0"/>
          <w:numId w:val="31"/>
        </w:numPr>
        <w:suppressAutoHyphens/>
        <w:autoSpaceDE w:val="0"/>
        <w:autoSpaceDN w:val="0"/>
        <w:adjustRightInd w:val="0"/>
        <w:spacing w:line="288" w:lineRule="auto"/>
        <w:textAlignment w:val="center"/>
        <w:rPr>
          <w:rFonts w:ascii="Arial" w:hAnsi="Arial" w:cs="Arial"/>
          <w:sz w:val="22"/>
          <w:szCs w:val="24"/>
          <w:lang w:bidi="en-US"/>
        </w:rPr>
      </w:pPr>
      <w:r w:rsidRPr="0054307D">
        <w:rPr>
          <w:rFonts w:ascii="Arial" w:hAnsi="Arial" w:cs="Arial"/>
          <w:sz w:val="22"/>
          <w:szCs w:val="24"/>
          <w:lang w:bidi="en-US"/>
        </w:rPr>
        <w:t>The council may appoint committees or Ta</w:t>
      </w:r>
      <w:r w:rsidR="00C34A2E">
        <w:rPr>
          <w:rFonts w:ascii="Arial" w:hAnsi="Arial" w:cs="Arial"/>
          <w:sz w:val="22"/>
          <w:szCs w:val="24"/>
          <w:lang w:bidi="en-US"/>
        </w:rPr>
        <w:t>s</w:t>
      </w:r>
      <w:r w:rsidRPr="0054307D">
        <w:rPr>
          <w:rFonts w:ascii="Arial" w:hAnsi="Arial" w:cs="Arial"/>
          <w:sz w:val="22"/>
          <w:szCs w:val="24"/>
          <w:lang w:bidi="en-US"/>
        </w:rPr>
        <w:t>k &amp; Finish Groups as may be necessary, and:</w:t>
      </w:r>
    </w:p>
    <w:p w14:paraId="2A8D878D" w14:textId="77777777" w:rsidR="006816CF" w:rsidRPr="0054307D" w:rsidRDefault="006816CF" w:rsidP="006816CF">
      <w:pPr>
        <w:pStyle w:val="ListParagraph"/>
        <w:spacing w:line="288" w:lineRule="auto"/>
        <w:rPr>
          <w:rFonts w:ascii="Arial" w:hAnsi="Arial" w:cs="Arial"/>
          <w:sz w:val="22"/>
          <w:szCs w:val="24"/>
          <w:lang w:bidi="en-US"/>
        </w:rPr>
      </w:pPr>
    </w:p>
    <w:p w14:paraId="1296016B" w14:textId="77777777" w:rsidR="006816CF" w:rsidRPr="0054307D" w:rsidRDefault="006816CF" w:rsidP="006816CF">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54307D">
        <w:rPr>
          <w:rFonts w:ascii="Arial" w:hAnsi="Arial" w:cs="Arial"/>
          <w:sz w:val="22"/>
          <w:szCs w:val="24"/>
          <w:lang w:bidi="en-US"/>
        </w:rPr>
        <w:t>shall determine their terms of reference;</w:t>
      </w:r>
    </w:p>
    <w:p w14:paraId="1FC12D81" w14:textId="77777777" w:rsidR="006816CF" w:rsidRPr="0054307D" w:rsidRDefault="006816CF" w:rsidP="006816CF">
      <w:pPr>
        <w:widowControl w:val="0"/>
        <w:numPr>
          <w:ilvl w:val="0"/>
          <w:numId w:val="23"/>
        </w:numPr>
        <w:tabs>
          <w:tab w:val="clear" w:pos="1701"/>
          <w:tab w:val="left" w:pos="567"/>
          <w:tab w:val="left" w:pos="709"/>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54307D">
        <w:rPr>
          <w:rFonts w:ascii="Arial" w:hAnsi="Arial" w:cs="Arial"/>
          <w:sz w:val="22"/>
          <w:szCs w:val="24"/>
          <w:lang w:bidi="en-US"/>
        </w:rPr>
        <w:t>shall determine the number and time of the ordinary meetings of a standing committee up until the date of the next annual meeting of full council;</w:t>
      </w:r>
    </w:p>
    <w:p w14:paraId="50FB7A37" w14:textId="77777777" w:rsidR="006816CF" w:rsidRPr="0054307D" w:rsidRDefault="006816CF" w:rsidP="006816CF">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54307D">
        <w:rPr>
          <w:rFonts w:ascii="Arial" w:hAnsi="Arial" w:cs="Arial"/>
          <w:sz w:val="22"/>
          <w:szCs w:val="24"/>
          <w:lang w:bidi="en-US"/>
        </w:rPr>
        <w:t>shall permit a committee, other than in respect of the ordinary meetings of a committee, to determine the number and time of its meetings;</w:t>
      </w:r>
    </w:p>
    <w:p w14:paraId="5A8C6D57" w14:textId="77777777" w:rsidR="006816CF" w:rsidRPr="0054307D" w:rsidRDefault="006816CF" w:rsidP="006816CF">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54307D">
        <w:rPr>
          <w:rFonts w:ascii="Arial" w:hAnsi="Arial" w:cs="Arial"/>
          <w:sz w:val="22"/>
          <w:szCs w:val="24"/>
          <w:lang w:bidi="en-US"/>
        </w:rPr>
        <w:t>shall, subject to standing orders 4(b) and (c) above, appoint and determine the terms of office of members of such a committee;</w:t>
      </w:r>
    </w:p>
    <w:p w14:paraId="584B88E2" w14:textId="77777777" w:rsidR="006816CF" w:rsidRPr="0054307D" w:rsidRDefault="006816CF" w:rsidP="006816CF">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54307D">
        <w:rPr>
          <w:rFonts w:ascii="Arial" w:hAnsi="Arial" w:cs="Arial"/>
          <w:sz w:val="22"/>
          <w:szCs w:val="24"/>
          <w:lang w:bidi="en-US"/>
        </w:rPr>
        <w:t xml:space="preserve">shall permit a committee to appoint its own chairman at the first meeting of the committee; </w:t>
      </w:r>
    </w:p>
    <w:p w14:paraId="64CF1D9E" w14:textId="77777777" w:rsidR="006816CF" w:rsidRPr="0054307D" w:rsidRDefault="006816CF" w:rsidP="006816CF">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54307D">
        <w:rPr>
          <w:rFonts w:ascii="Arial" w:hAnsi="Arial" w:cs="Arial"/>
          <w:sz w:val="22"/>
          <w:szCs w:val="24"/>
          <w:lang w:bidi="en-US"/>
        </w:rPr>
        <w:t xml:space="preserve">shall determine the place for a meeting of a committee and no </w:t>
      </w:r>
      <w:r w:rsidRPr="0054307D">
        <w:rPr>
          <w:rFonts w:ascii="Arial" w:hAnsi="Arial" w:cs="Arial"/>
          <w:bCs/>
          <w:sz w:val="22"/>
          <w:szCs w:val="22"/>
          <w:lang w:bidi="en-US"/>
        </w:rPr>
        <w:t xml:space="preserve">business may be transacted at a committee meeting unless at least one-third of the whole number of members of the committee are present and in no case shall the quorum of a meeting be less than </w:t>
      </w:r>
      <w:r w:rsidRPr="0054307D">
        <w:rPr>
          <w:rFonts w:ascii="Arial" w:hAnsi="Arial" w:cs="Arial"/>
          <w:sz w:val="22"/>
          <w:szCs w:val="24"/>
          <w:lang w:bidi="en-US"/>
        </w:rPr>
        <w:t>three;</w:t>
      </w:r>
    </w:p>
    <w:p w14:paraId="78B0163B" w14:textId="77777777" w:rsidR="006816CF" w:rsidRPr="00EC5169" w:rsidRDefault="006816CF" w:rsidP="006816CF">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54307D">
        <w:rPr>
          <w:rFonts w:ascii="Arial" w:hAnsi="Arial" w:cs="Arial"/>
          <w:sz w:val="22"/>
          <w:szCs w:val="24"/>
          <w:lang w:bidi="en-US"/>
        </w:rPr>
        <w:t>shall determine if</w:t>
      </w:r>
      <w:r w:rsidRPr="00EC5169">
        <w:rPr>
          <w:rFonts w:ascii="Arial" w:hAnsi="Arial" w:cs="Arial"/>
          <w:sz w:val="22"/>
          <w:szCs w:val="24"/>
          <w:lang w:bidi="en-US"/>
        </w:rPr>
        <w:t xml:space="preserve"> the public may </w:t>
      </w:r>
      <w:r>
        <w:rPr>
          <w:rFonts w:ascii="Arial" w:hAnsi="Arial" w:cs="Arial"/>
          <w:sz w:val="22"/>
          <w:szCs w:val="24"/>
          <w:lang w:bidi="en-US"/>
        </w:rPr>
        <w:t>attend</w:t>
      </w:r>
      <w:r w:rsidRPr="00EC5169">
        <w:rPr>
          <w:rFonts w:ascii="Arial" w:hAnsi="Arial" w:cs="Arial"/>
          <w:sz w:val="22"/>
          <w:szCs w:val="24"/>
          <w:lang w:bidi="en-US"/>
        </w:rPr>
        <w:t xml:space="preserve"> a meeting of a Task &amp; Finish Group;</w:t>
      </w:r>
    </w:p>
    <w:p w14:paraId="1651BB7D" w14:textId="77777777" w:rsidR="006816CF" w:rsidRPr="00EC5169" w:rsidRDefault="006816CF" w:rsidP="006816CF">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EC5169">
        <w:rPr>
          <w:rFonts w:ascii="Arial" w:hAnsi="Arial" w:cs="Arial"/>
          <w:sz w:val="22"/>
          <w:szCs w:val="24"/>
          <w:lang w:bidi="en-US"/>
        </w:rPr>
        <w:t xml:space="preserve">shall determine if the press are permitted to attend the meetings of a Task &amp; Finish Group also the advance public notice requirements, if any, required for the meetings of a Task &amp; Finish Group; </w:t>
      </w:r>
    </w:p>
    <w:p w14:paraId="58926D2C" w14:textId="77777777" w:rsidR="006816CF" w:rsidRPr="0054307D" w:rsidRDefault="006816CF" w:rsidP="006816CF">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54307D">
        <w:rPr>
          <w:rFonts w:ascii="Arial" w:hAnsi="Arial" w:cs="Arial"/>
          <w:sz w:val="22"/>
          <w:szCs w:val="24"/>
          <w:lang w:bidi="en-US"/>
        </w:rPr>
        <w:t>shall determine if the public may participate at a meeting of a Task &amp; Finish Group that they are permitted to attend; and</w:t>
      </w:r>
    </w:p>
    <w:p w14:paraId="047304C2" w14:textId="77777777" w:rsidR="006816CF" w:rsidRPr="0054307D" w:rsidRDefault="006816CF" w:rsidP="006816CF">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54307D">
        <w:rPr>
          <w:rFonts w:ascii="Arial" w:hAnsi="Arial" w:cs="Arial"/>
          <w:sz w:val="22"/>
          <w:szCs w:val="24"/>
          <w:lang w:bidi="en-US"/>
        </w:rPr>
        <w:t xml:space="preserve">may dissolve a </w:t>
      </w:r>
      <w:r>
        <w:rPr>
          <w:rFonts w:ascii="Arial" w:hAnsi="Arial" w:cs="Arial"/>
          <w:sz w:val="22"/>
          <w:szCs w:val="24"/>
          <w:lang w:bidi="en-US"/>
        </w:rPr>
        <w:t>C</w:t>
      </w:r>
      <w:r w:rsidRPr="0054307D">
        <w:rPr>
          <w:rFonts w:ascii="Arial" w:hAnsi="Arial" w:cs="Arial"/>
          <w:sz w:val="22"/>
          <w:szCs w:val="24"/>
          <w:lang w:bidi="en-US"/>
        </w:rPr>
        <w:t>ommittee and a Task &amp; Finish Group</w:t>
      </w:r>
      <w:r>
        <w:rPr>
          <w:rFonts w:ascii="Arial" w:hAnsi="Arial" w:cs="Arial"/>
          <w:sz w:val="22"/>
          <w:szCs w:val="24"/>
          <w:lang w:bidi="en-US"/>
        </w:rPr>
        <w:t>.</w:t>
      </w:r>
    </w:p>
    <w:p w14:paraId="4B8A3CCD" w14:textId="77777777" w:rsidR="006816CF" w:rsidRPr="000E5A85"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114B5267"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11A4E94D" w14:textId="77777777" w:rsidR="006816CF" w:rsidRPr="000D520D" w:rsidRDefault="006816CF" w:rsidP="006816CF">
      <w:pPr>
        <w:pStyle w:val="Heading21"/>
        <w:spacing w:before="0" w:line="288" w:lineRule="auto"/>
        <w:rPr>
          <w:rFonts w:ascii="Arial" w:hAnsi="Arial" w:cs="Arial"/>
          <w:color w:val="808080"/>
          <w:szCs w:val="44"/>
        </w:rPr>
      </w:pPr>
      <w:r w:rsidRPr="000D520D">
        <w:rPr>
          <w:rFonts w:ascii="Arial" w:hAnsi="Arial" w:cs="Arial"/>
          <w:color w:val="808080"/>
          <w:sz w:val="44"/>
          <w:szCs w:val="44"/>
        </w:rPr>
        <w:t xml:space="preserve">Ordinary council meetings </w:t>
      </w:r>
    </w:p>
    <w:p w14:paraId="7E96E511"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7DDEC2EB" w14:textId="77777777" w:rsidR="006816CF" w:rsidRPr="000E5A85" w:rsidRDefault="006816CF" w:rsidP="006816CF">
      <w:pPr>
        <w:widowControl w:val="0"/>
        <w:numPr>
          <w:ilvl w:val="0"/>
          <w:numId w:val="4"/>
        </w:numPr>
        <w:tabs>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an election year, the annual meeting of the council shall be held on or within 14 days following the day on which the new councillors elected take office.</w:t>
      </w:r>
    </w:p>
    <w:p w14:paraId="65E8BA6A" w14:textId="77777777" w:rsidR="006816CF" w:rsidRPr="000E5A85"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2C4456E4" w14:textId="77777777" w:rsidR="006816CF" w:rsidRPr="000E5A85" w:rsidRDefault="006816CF" w:rsidP="006816CF">
      <w:pPr>
        <w:widowControl w:val="0"/>
        <w:numPr>
          <w:ilvl w:val="0"/>
          <w:numId w:val="4"/>
        </w:numPr>
        <w:tabs>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 year which is not an election year, the annual meeting of a council shall be held on such day in May as the council may direct.</w:t>
      </w:r>
    </w:p>
    <w:p w14:paraId="54C62F43" w14:textId="77777777" w:rsidR="006816CF" w:rsidRPr="000E5A85"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520FED4A" w14:textId="77777777" w:rsidR="006816CF" w:rsidRPr="000E5A85" w:rsidRDefault="006816CF" w:rsidP="006816CF">
      <w:pPr>
        <w:widowControl w:val="0"/>
        <w:numPr>
          <w:ilvl w:val="0"/>
          <w:numId w:val="4"/>
        </w:numPr>
        <w:tabs>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b/>
          <w:bCs/>
          <w:color w:val="000000"/>
          <w:sz w:val="22"/>
          <w:lang w:bidi="en-US"/>
        </w:rPr>
        <w:t xml:space="preserve">If no other time is fixed, the annual meeting of the council shall take place at </w:t>
      </w:r>
      <w:r w:rsidRPr="000E5A85">
        <w:rPr>
          <w:rFonts w:ascii="Arial" w:hAnsi="Arial" w:cs="Arial"/>
          <w:b/>
          <w:bCs/>
          <w:color w:val="000000"/>
          <w:sz w:val="22"/>
          <w:lang w:bidi="en-US"/>
        </w:rPr>
        <w:lastRenderedPageBreak/>
        <w:t>6pm.</w:t>
      </w:r>
    </w:p>
    <w:p w14:paraId="480F0274" w14:textId="77777777" w:rsidR="006816CF" w:rsidRPr="000E5A85"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02DDFC6D" w14:textId="77777777" w:rsidR="006816CF" w:rsidRPr="000E5A85" w:rsidRDefault="006816CF" w:rsidP="006816CF">
      <w:pPr>
        <w:widowControl w:val="0"/>
        <w:numPr>
          <w:ilvl w:val="0"/>
          <w:numId w:val="4"/>
        </w:numPr>
        <w:tabs>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b/>
          <w:bCs/>
          <w:color w:val="000000"/>
          <w:sz w:val="22"/>
          <w:lang w:bidi="en-US"/>
        </w:rPr>
        <w:t xml:space="preserve">In addition to </w:t>
      </w:r>
      <w:r w:rsidR="00405EE5">
        <w:rPr>
          <w:rFonts w:ascii="Arial" w:hAnsi="Arial" w:cs="Arial"/>
          <w:b/>
          <w:bCs/>
          <w:color w:val="000000"/>
          <w:sz w:val="22"/>
          <w:lang w:bidi="en-US"/>
        </w:rPr>
        <w:t>t</w:t>
      </w:r>
      <w:r w:rsidRPr="000E5A85">
        <w:rPr>
          <w:rFonts w:ascii="Arial" w:hAnsi="Arial" w:cs="Arial"/>
          <w:b/>
          <w:bCs/>
          <w:color w:val="000000"/>
          <w:sz w:val="22"/>
          <w:lang w:bidi="en-US"/>
        </w:rPr>
        <w:t>he annual meeting of the council, at least three other ordinary meetings shall be held in each year on such dates and times as the council directs.</w:t>
      </w:r>
    </w:p>
    <w:p w14:paraId="1929A4BC" w14:textId="77777777" w:rsidR="006816CF" w:rsidRPr="000E5A85"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6DA1908C" w14:textId="77777777" w:rsidR="006816CF" w:rsidRPr="000E5A85" w:rsidRDefault="006816CF" w:rsidP="006816CF">
      <w:pPr>
        <w:widowControl w:val="0"/>
        <w:numPr>
          <w:ilvl w:val="0"/>
          <w:numId w:val="4"/>
        </w:numPr>
        <w:tabs>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first business conducted at the annual meeting of the council shall be the election of the Chairman and Vice-Chairman (if any) of the Council.</w:t>
      </w:r>
    </w:p>
    <w:p w14:paraId="6A3329F1" w14:textId="77777777" w:rsidR="006816CF" w:rsidRPr="000E5A85"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47DCEFB9" w14:textId="77777777" w:rsidR="006816CF" w:rsidRPr="000E5A85" w:rsidRDefault="006816CF" w:rsidP="006816CF">
      <w:pPr>
        <w:widowControl w:val="0"/>
        <w:numPr>
          <w:ilvl w:val="0"/>
          <w:numId w:val="4"/>
        </w:numPr>
        <w:tabs>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 xml:space="preserve">The Chairman of the Council, unless he has resigned or becomes disqualified, shall continue in office and preside at the annual meeting until his successor is elected at the next annual meeting of the council. </w:t>
      </w:r>
    </w:p>
    <w:p w14:paraId="01E558A3" w14:textId="77777777" w:rsidR="006816CF" w:rsidRPr="000E5A85"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5686232E" w14:textId="77777777" w:rsidR="006816CF" w:rsidRPr="000E5A85" w:rsidRDefault="006816CF" w:rsidP="006816CF">
      <w:pPr>
        <w:widowControl w:val="0"/>
        <w:numPr>
          <w:ilvl w:val="0"/>
          <w:numId w:val="4"/>
        </w:numPr>
        <w:tabs>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Vice-Chairman of the Council, if any, unless he resigns or becomes disqualified, shall hold office until immediately after the election of the Chairman of the Council at the next annual meeting of the council.</w:t>
      </w:r>
    </w:p>
    <w:p w14:paraId="73007DDE" w14:textId="77777777" w:rsidR="006816CF" w:rsidRPr="000E5A85"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74E99C8A" w14:textId="77777777" w:rsidR="006816CF" w:rsidRDefault="006816CF" w:rsidP="006816CF">
      <w:pPr>
        <w:widowControl w:val="0"/>
        <w:numPr>
          <w:ilvl w:val="0"/>
          <w:numId w:val="4"/>
        </w:numPr>
        <w:tabs>
          <w:tab w:val="num" w:pos="567"/>
        </w:tabs>
        <w:suppressAutoHyphens/>
        <w:autoSpaceDE w:val="0"/>
        <w:autoSpaceDN w:val="0"/>
        <w:adjustRightInd w:val="0"/>
        <w:spacing w:line="288" w:lineRule="auto"/>
        <w:ind w:left="567" w:right="-142"/>
        <w:textAlignment w:val="center"/>
        <w:rPr>
          <w:rFonts w:ascii="Arial" w:hAnsi="Arial" w:cs="Arial"/>
          <w:b/>
          <w:bCs/>
          <w:color w:val="000000"/>
          <w:sz w:val="22"/>
          <w:lang w:bidi="en-US"/>
        </w:rPr>
      </w:pPr>
      <w:r w:rsidRPr="000E5A85">
        <w:rPr>
          <w:rFonts w:ascii="Arial" w:hAnsi="Arial" w:cs="Arial"/>
          <w:b/>
          <w:bCs/>
          <w:color w:val="000000"/>
          <w:sz w:val="22"/>
          <w:lang w:bidi="en-US"/>
        </w:rPr>
        <w:t xml:space="preserve">In an election year, if the current Chairman of the Council has not been re-elected as a member of the council, he shall preside at the meeting until a successor Chairman of the Council has been elected. The current Chairman of the Council </w:t>
      </w:r>
    </w:p>
    <w:p w14:paraId="412753BE" w14:textId="77777777" w:rsidR="006816CF" w:rsidRDefault="006816CF" w:rsidP="006816CF">
      <w:pPr>
        <w:widowControl w:val="0"/>
        <w:tabs>
          <w:tab w:val="num" w:pos="567"/>
        </w:tabs>
        <w:suppressAutoHyphens/>
        <w:autoSpaceDE w:val="0"/>
        <w:autoSpaceDN w:val="0"/>
        <w:adjustRightInd w:val="0"/>
        <w:spacing w:line="288" w:lineRule="auto"/>
        <w:ind w:left="567" w:right="-142"/>
        <w:textAlignment w:val="center"/>
        <w:rPr>
          <w:rFonts w:ascii="Arial" w:hAnsi="Arial" w:cs="Arial"/>
          <w:b/>
          <w:bCs/>
          <w:color w:val="000000"/>
          <w:sz w:val="22"/>
          <w:lang w:bidi="en-US"/>
        </w:rPr>
      </w:pPr>
      <w:r w:rsidRPr="000E5A85">
        <w:rPr>
          <w:rFonts w:ascii="Arial" w:hAnsi="Arial" w:cs="Arial"/>
          <w:b/>
          <w:bCs/>
          <w:color w:val="000000"/>
          <w:sz w:val="22"/>
          <w:lang w:bidi="en-US"/>
        </w:rPr>
        <w:t>shall not have an original vote in respect of the election of the new Chairman of the Council but must give a casting vote in the case of an equality of votes.</w:t>
      </w:r>
    </w:p>
    <w:p w14:paraId="1CC4725F" w14:textId="77777777" w:rsidR="006816CF" w:rsidRDefault="006816CF" w:rsidP="006816CF">
      <w:pPr>
        <w:rPr>
          <w:rFonts w:ascii="Arial" w:hAnsi="Arial" w:cs="Arial"/>
          <w:b/>
          <w:bCs/>
          <w:color w:val="000000"/>
          <w:sz w:val="22"/>
          <w:lang w:bidi="en-US"/>
        </w:rPr>
      </w:pPr>
    </w:p>
    <w:p w14:paraId="376471E4" w14:textId="77777777" w:rsidR="006816CF" w:rsidRPr="000E5A85" w:rsidRDefault="006816CF" w:rsidP="006816CF">
      <w:pPr>
        <w:widowControl w:val="0"/>
        <w:numPr>
          <w:ilvl w:val="0"/>
          <w:numId w:val="4"/>
        </w:numPr>
        <w:tabs>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14:paraId="23720754" w14:textId="77777777" w:rsidR="006816CF" w:rsidRPr="000E5A85"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688FF0A3" w14:textId="77777777" w:rsidR="006816CF" w:rsidRPr="000E5A85" w:rsidRDefault="006816CF" w:rsidP="006816CF">
      <w:pPr>
        <w:widowControl w:val="0"/>
        <w:numPr>
          <w:ilvl w:val="0"/>
          <w:numId w:val="4"/>
        </w:numPr>
        <w:tabs>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color w:val="000000"/>
          <w:sz w:val="22"/>
          <w:lang w:bidi="en-US"/>
        </w:rPr>
        <w:t>Following the election of the Chairman of the Council and Vice-Chairman (if any) of the Council at the annual meeting of the council, the business of the annual meeting shall include:</w:t>
      </w:r>
    </w:p>
    <w:p w14:paraId="750F9639"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b/>
          <w:color w:val="000000"/>
          <w:sz w:val="22"/>
          <w:lang w:bidi="en-US"/>
        </w:rPr>
        <w:t>In an election year, delivery by the Chairman of the Council and councillors of their acceptance of office forms unless the council resolves for this to be done at a later date</w:t>
      </w:r>
      <w:r w:rsidRPr="000E5A85">
        <w:rPr>
          <w:rFonts w:ascii="Arial" w:hAnsi="Arial" w:cs="Arial"/>
          <w:color w:val="000000"/>
          <w:sz w:val="22"/>
          <w:lang w:bidi="en-US"/>
        </w:rPr>
        <w:t xml:space="preserve">. </w:t>
      </w:r>
      <w:r w:rsidRPr="000E5A85">
        <w:rPr>
          <w:rFonts w:ascii="Arial" w:hAnsi="Arial" w:cs="Arial"/>
          <w:b/>
          <w:color w:val="000000"/>
          <w:sz w:val="22"/>
          <w:lang w:bidi="en-US"/>
        </w:rPr>
        <w:t>In a year which is not an election year, delivery by the Chairman of the Council of his acceptance of office form unless the council resolves for this to be done at a later date;</w:t>
      </w:r>
    </w:p>
    <w:p w14:paraId="7202EFF5"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Confirmation of the accuracy of the minutes of the last meeting of the council;</w:t>
      </w:r>
    </w:p>
    <w:p w14:paraId="75BC6F87" w14:textId="77777777" w:rsidR="006816CF" w:rsidRPr="009C3477"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sz w:val="22"/>
          <w:lang w:bidi="en-US"/>
        </w:rPr>
      </w:pPr>
      <w:r w:rsidRPr="000E5A85">
        <w:rPr>
          <w:rFonts w:ascii="Arial" w:hAnsi="Arial" w:cs="Arial"/>
          <w:color w:val="000000"/>
          <w:sz w:val="22"/>
          <w:lang w:bidi="en-US"/>
        </w:rPr>
        <w:t xml:space="preserve">Receipt of the minutes of the last meeting of a </w:t>
      </w:r>
      <w:r w:rsidRPr="009C3477">
        <w:rPr>
          <w:rFonts w:ascii="Arial" w:hAnsi="Arial" w:cs="Arial"/>
          <w:sz w:val="22"/>
          <w:lang w:bidi="en-US"/>
        </w:rPr>
        <w:t>committee;</w:t>
      </w:r>
    </w:p>
    <w:p w14:paraId="590F930A" w14:textId="77777777" w:rsidR="006816CF" w:rsidRPr="009C3477"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sz w:val="22"/>
          <w:lang w:bidi="en-US"/>
        </w:rPr>
      </w:pPr>
      <w:r w:rsidRPr="009C3477">
        <w:rPr>
          <w:rFonts w:ascii="Arial" w:hAnsi="Arial" w:cs="Arial"/>
          <w:sz w:val="22"/>
          <w:lang w:bidi="en-US"/>
        </w:rPr>
        <w:t>Consideration of the recommendations made by a committee;</w:t>
      </w:r>
    </w:p>
    <w:p w14:paraId="4588D05B" w14:textId="77777777" w:rsidR="006816CF" w:rsidRPr="009C3477"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sz w:val="22"/>
          <w:lang w:bidi="en-US"/>
        </w:rPr>
      </w:pPr>
      <w:r w:rsidRPr="009C3477">
        <w:rPr>
          <w:rFonts w:ascii="Arial" w:hAnsi="Arial" w:cs="Arial"/>
          <w:sz w:val="22"/>
          <w:lang w:bidi="en-US"/>
        </w:rPr>
        <w:t xml:space="preserve">Review of delegation arrangements to Committees, </w:t>
      </w:r>
      <w:r w:rsidRPr="009C3477">
        <w:rPr>
          <w:rFonts w:ascii="Arial" w:hAnsi="Arial" w:cs="Arial"/>
          <w:sz w:val="22"/>
          <w:szCs w:val="24"/>
          <w:lang w:bidi="en-US"/>
        </w:rPr>
        <w:t>Task &amp; Finish Groups</w:t>
      </w:r>
      <w:r w:rsidRPr="009C3477">
        <w:rPr>
          <w:rFonts w:ascii="Arial" w:hAnsi="Arial" w:cs="Arial"/>
          <w:sz w:val="22"/>
          <w:lang w:bidi="en-US"/>
        </w:rPr>
        <w:t>, staff and other local authorities;</w:t>
      </w:r>
    </w:p>
    <w:p w14:paraId="2CAE1837"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terms of reference for committees;</w:t>
      </w:r>
    </w:p>
    <w:p w14:paraId="2DE3B1B3"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Appointment of members to existing committees;</w:t>
      </w:r>
    </w:p>
    <w:p w14:paraId="1324F0F4"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Appointment of any new committees in accordance with standing order 4 above;</w:t>
      </w:r>
    </w:p>
    <w:p w14:paraId="0B3C7AB7"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lastRenderedPageBreak/>
        <w:t>Review and adoption of appropriate standing orders and financial regulations;</w:t>
      </w:r>
    </w:p>
    <w:p w14:paraId="2A3C6931"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arrangements, including any charters and agency agreements, with other local authorities and review of contributions made to expenditure incurred by other local authorities;</w:t>
      </w:r>
    </w:p>
    <w:p w14:paraId="6A9C44CE"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representation on or work with external bodies and arrangements for reporting back;</w:t>
      </w:r>
    </w:p>
    <w:p w14:paraId="08088209"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In an election year, to make arrangements with a view to the council becoming eligible to exercise the general power of competence in the future;</w:t>
      </w:r>
    </w:p>
    <w:p w14:paraId="497135A9"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inventory of land and assets including buildings and office equipment;</w:t>
      </w:r>
    </w:p>
    <w:p w14:paraId="17247C8C"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Confirmation of arrangements for insurance cover in respect of all insured risks;</w:t>
      </w:r>
    </w:p>
    <w:p w14:paraId="6DCACCC4"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and/or staff subscriptions to other bodies;</w:t>
      </w:r>
    </w:p>
    <w:p w14:paraId="181E671A" w14:textId="77777777" w:rsidR="006816CF"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complaints procedure;</w:t>
      </w:r>
    </w:p>
    <w:p w14:paraId="61661980"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procedures for handling requests made under the Freedom of Information Act 2000 and the Data Protection Act 1998;</w:t>
      </w:r>
    </w:p>
    <w:p w14:paraId="24ED212A"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policy for dealing with the press/media; and</w:t>
      </w:r>
    </w:p>
    <w:p w14:paraId="381DFDAF" w14:textId="77777777" w:rsidR="006816CF" w:rsidRPr="000E5A85" w:rsidRDefault="006816CF" w:rsidP="006816CF">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sz w:val="28"/>
          <w:lang w:bidi="en-US"/>
        </w:rPr>
      </w:pPr>
      <w:r w:rsidRPr="000E5A85">
        <w:rPr>
          <w:rFonts w:ascii="Arial" w:hAnsi="Arial" w:cs="Arial"/>
          <w:bCs/>
          <w:color w:val="000000"/>
          <w:sz w:val="22"/>
          <w:lang w:bidi="en-US"/>
        </w:rPr>
        <w:t xml:space="preserve">Determining </w:t>
      </w:r>
      <w:r w:rsidRPr="000E5A85">
        <w:rPr>
          <w:rFonts w:ascii="Arial" w:hAnsi="Arial" w:cs="Arial"/>
          <w:color w:val="000000"/>
          <w:sz w:val="22"/>
          <w:lang w:bidi="en-US"/>
        </w:rPr>
        <w:t xml:space="preserve">the time and place of ordinary meetings of the full council up to and including the next annual meeting of full council. </w:t>
      </w:r>
    </w:p>
    <w:p w14:paraId="7199E99B" w14:textId="77777777" w:rsidR="006816CF" w:rsidRPr="000E5A85"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8"/>
          <w:lang w:bidi="en-US"/>
        </w:rPr>
      </w:pPr>
    </w:p>
    <w:p w14:paraId="38A3C0A4" w14:textId="77777777" w:rsidR="006816CF" w:rsidRPr="000E5A85" w:rsidRDefault="006816CF" w:rsidP="006816CF">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14:paraId="7D222B9E" w14:textId="77777777" w:rsidR="006816CF" w:rsidRPr="000D520D" w:rsidRDefault="006816CF" w:rsidP="006816CF">
      <w:pPr>
        <w:pStyle w:val="Heading21"/>
        <w:spacing w:before="0"/>
        <w:rPr>
          <w:rFonts w:ascii="Arial" w:hAnsi="Arial" w:cs="Arial"/>
          <w:color w:val="808080"/>
          <w:szCs w:val="44"/>
        </w:rPr>
      </w:pPr>
      <w:r w:rsidRPr="000D520D">
        <w:rPr>
          <w:rFonts w:ascii="Arial" w:hAnsi="Arial" w:cs="Arial"/>
          <w:color w:val="808080"/>
          <w:sz w:val="44"/>
          <w:szCs w:val="44"/>
        </w:rPr>
        <w:t>Extraordinary meetings of the council and committees and sub-committees</w:t>
      </w:r>
    </w:p>
    <w:p w14:paraId="22F036A6" w14:textId="77777777" w:rsidR="006816CF" w:rsidRPr="00365CCC"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746D47A8" w14:textId="77777777" w:rsidR="006816CF" w:rsidRPr="00365CCC" w:rsidRDefault="006816CF" w:rsidP="006816CF">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365CCC">
        <w:rPr>
          <w:rFonts w:ascii="Arial" w:hAnsi="Arial" w:cs="Arial"/>
          <w:b/>
          <w:bCs/>
          <w:color w:val="000000"/>
          <w:sz w:val="22"/>
          <w:lang w:bidi="en-US"/>
        </w:rPr>
        <w:t xml:space="preserve">The Chairman of the Council may convene an extraordinary meeting of the council at any time. </w:t>
      </w:r>
    </w:p>
    <w:p w14:paraId="1F62F191" w14:textId="77777777" w:rsidR="006816CF" w:rsidRPr="00365CCC"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31DA1321" w14:textId="77777777" w:rsidR="006816CF" w:rsidRPr="00365CCC" w:rsidRDefault="006816CF" w:rsidP="006816CF">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b/>
          <w:bCs/>
          <w:color w:val="000000"/>
          <w:sz w:val="22"/>
          <w:lang w:bidi="en-US"/>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p>
    <w:p w14:paraId="161CAF75" w14:textId="77777777" w:rsidR="006816CF" w:rsidRPr="00365CCC"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6583E681" w14:textId="77777777" w:rsidR="006816CF" w:rsidRPr="00365CCC" w:rsidRDefault="006816CF" w:rsidP="006816CF">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w:t>
      </w:r>
      <w:r w:rsidRPr="00365CCC">
        <w:rPr>
          <w:rFonts w:ascii="Arial" w:hAnsi="Arial" w:cs="Arial"/>
          <w:color w:val="000000"/>
          <w:sz w:val="22"/>
          <w:szCs w:val="24"/>
          <w:lang w:bidi="en-US"/>
        </w:rPr>
        <w:t xml:space="preserve">chairman </w:t>
      </w:r>
      <w:r w:rsidR="008C1291">
        <w:rPr>
          <w:rFonts w:ascii="Arial" w:hAnsi="Arial" w:cs="Arial"/>
          <w:color w:val="000000"/>
          <w:sz w:val="22"/>
          <w:lang w:bidi="en-US"/>
        </w:rPr>
        <w:t>of a committee</w:t>
      </w:r>
      <w:r w:rsidRPr="00365CCC">
        <w:rPr>
          <w:rFonts w:ascii="Arial" w:hAnsi="Arial" w:cs="Arial"/>
          <w:color w:val="000000"/>
          <w:sz w:val="22"/>
          <w:lang w:bidi="en-US"/>
        </w:rPr>
        <w:t xml:space="preserve"> may convene an extraord</w:t>
      </w:r>
      <w:r w:rsidR="008C1291">
        <w:rPr>
          <w:rFonts w:ascii="Arial" w:hAnsi="Arial" w:cs="Arial"/>
          <w:color w:val="000000"/>
          <w:sz w:val="22"/>
          <w:lang w:bidi="en-US"/>
        </w:rPr>
        <w:t xml:space="preserve">inary meeting of the committee </w:t>
      </w:r>
      <w:r w:rsidRPr="00365CCC">
        <w:rPr>
          <w:rFonts w:ascii="Arial" w:hAnsi="Arial" w:cs="Arial"/>
          <w:color w:val="000000"/>
          <w:sz w:val="22"/>
          <w:lang w:bidi="en-US"/>
        </w:rPr>
        <w:t xml:space="preserve">at any time. </w:t>
      </w:r>
    </w:p>
    <w:p w14:paraId="102EDC40" w14:textId="77777777" w:rsidR="006816CF" w:rsidRPr="00365CCC" w:rsidRDefault="006816CF" w:rsidP="006816CF">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70C4409D" w14:textId="77777777" w:rsidR="006816CF" w:rsidRPr="00365CCC" w:rsidRDefault="006816CF" w:rsidP="006816CF">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Pr>
          <w:rFonts w:ascii="Arial" w:hAnsi="Arial" w:cs="Arial"/>
          <w:color w:val="000000"/>
          <w:sz w:val="22"/>
          <w:lang w:bidi="en-US"/>
        </w:rPr>
        <w:t>of a committee</w:t>
      </w:r>
      <w:r w:rsidRPr="00365CCC">
        <w:rPr>
          <w:rFonts w:ascii="Arial" w:hAnsi="Arial" w:cs="Arial"/>
          <w:color w:val="000000"/>
          <w:sz w:val="22"/>
          <w:lang w:bidi="en-US"/>
        </w:rPr>
        <w:t xml:space="preserve"> does not or refuses to call an extraordinary meeting within </w:t>
      </w:r>
      <w:r>
        <w:rPr>
          <w:rFonts w:ascii="Arial" w:hAnsi="Arial" w:cs="Arial"/>
          <w:color w:val="000000"/>
          <w:sz w:val="22"/>
          <w:lang w:bidi="en-US"/>
        </w:rPr>
        <w:t>7</w:t>
      </w:r>
      <w:r w:rsidRPr="00365CCC">
        <w:rPr>
          <w:rFonts w:ascii="Arial" w:hAnsi="Arial" w:cs="Arial"/>
          <w:color w:val="000000"/>
          <w:sz w:val="22"/>
          <w:lang w:bidi="en-US"/>
        </w:rPr>
        <w:t xml:space="preserve"> days of having been requested by to do so by </w:t>
      </w:r>
      <w:r>
        <w:rPr>
          <w:rFonts w:ascii="Arial" w:hAnsi="Arial" w:cs="Arial"/>
          <w:color w:val="000000"/>
          <w:sz w:val="22"/>
          <w:lang w:bidi="en-US"/>
        </w:rPr>
        <w:t>2</w:t>
      </w:r>
      <w:r w:rsidRPr="00365CCC">
        <w:rPr>
          <w:rFonts w:ascii="Arial" w:hAnsi="Arial" w:cs="Arial"/>
          <w:color w:val="000000"/>
          <w:sz w:val="22"/>
          <w:lang w:bidi="en-US"/>
        </w:rPr>
        <w:t xml:space="preserve"> members of the committee, any </w:t>
      </w:r>
      <w:r>
        <w:rPr>
          <w:rFonts w:ascii="Arial" w:hAnsi="Arial" w:cs="Arial"/>
          <w:color w:val="000000"/>
          <w:sz w:val="22"/>
          <w:lang w:bidi="en-US"/>
        </w:rPr>
        <w:t xml:space="preserve">2 members of the committee </w:t>
      </w:r>
      <w:r w:rsidRPr="00365CCC">
        <w:rPr>
          <w:rFonts w:ascii="Arial" w:hAnsi="Arial" w:cs="Arial"/>
          <w:color w:val="000000"/>
          <w:sz w:val="22"/>
          <w:lang w:bidi="en-US"/>
        </w:rPr>
        <w:t>may convene an extraordinary meeti</w:t>
      </w:r>
      <w:r>
        <w:rPr>
          <w:rFonts w:ascii="Arial" w:hAnsi="Arial" w:cs="Arial"/>
          <w:color w:val="000000"/>
          <w:sz w:val="22"/>
          <w:lang w:bidi="en-US"/>
        </w:rPr>
        <w:t>ng of a committee</w:t>
      </w:r>
      <w:r w:rsidRPr="00365CCC">
        <w:rPr>
          <w:rFonts w:ascii="Arial" w:hAnsi="Arial" w:cs="Arial"/>
          <w:color w:val="000000"/>
          <w:sz w:val="22"/>
          <w:lang w:bidi="en-US"/>
        </w:rPr>
        <w:t xml:space="preserve">. </w:t>
      </w:r>
    </w:p>
    <w:p w14:paraId="33EFBE2C"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0F5F70A2"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B70B7BD" w14:textId="77777777" w:rsidR="006816CF" w:rsidRPr="008C1291" w:rsidRDefault="006816CF" w:rsidP="006816CF">
      <w:pPr>
        <w:pStyle w:val="Heading21"/>
        <w:spacing w:before="0" w:line="288" w:lineRule="auto"/>
        <w:rPr>
          <w:rFonts w:ascii="Arial" w:hAnsi="Arial" w:cs="Arial"/>
          <w:color w:val="808080"/>
          <w:sz w:val="44"/>
          <w:szCs w:val="44"/>
        </w:rPr>
      </w:pPr>
      <w:r w:rsidRPr="008C1291">
        <w:rPr>
          <w:rFonts w:ascii="Arial" w:hAnsi="Arial" w:cs="Arial"/>
          <w:color w:val="808080"/>
          <w:sz w:val="44"/>
          <w:szCs w:val="44"/>
        </w:rPr>
        <w:t>Previous resolutions</w:t>
      </w:r>
    </w:p>
    <w:p w14:paraId="0E45B30B" w14:textId="77777777" w:rsidR="006816CF" w:rsidRPr="00A2744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2"/>
          <w:lang w:bidi="en-US"/>
        </w:rPr>
      </w:pPr>
    </w:p>
    <w:p w14:paraId="22F25742" w14:textId="77777777" w:rsidR="006816CF" w:rsidRPr="00A27441" w:rsidRDefault="006816CF" w:rsidP="006816CF">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2"/>
          <w:lang w:bidi="en-US"/>
        </w:rPr>
      </w:pPr>
      <w:r w:rsidRPr="00A27441">
        <w:rPr>
          <w:rFonts w:ascii="Arial" w:hAnsi="Arial" w:cs="Arial"/>
          <w:color w:val="000000"/>
          <w:sz w:val="22"/>
          <w:szCs w:val="22"/>
          <w:lang w:bidi="en-US"/>
        </w:rPr>
        <w:t xml:space="preserve">A </w:t>
      </w:r>
      <w:r w:rsidRPr="00A27441">
        <w:rPr>
          <w:rFonts w:ascii="Arial" w:hAnsi="Arial" w:cs="Arial"/>
          <w:sz w:val="22"/>
          <w:szCs w:val="22"/>
        </w:rPr>
        <w:t xml:space="preserve">decision (whether affirmative or negative) of the Council shall not be reversed within </w:t>
      </w:r>
      <w:r w:rsidRPr="00A27441">
        <w:rPr>
          <w:rFonts w:ascii="Arial" w:hAnsi="Arial" w:cs="Arial"/>
          <w:sz w:val="22"/>
          <w:szCs w:val="22"/>
        </w:rPr>
        <w:lastRenderedPageBreak/>
        <w:t>six months except by a special resolution, the written notice whereof bears the names of at least three members of the Council. The special resolution will be delivered to the Clerk, sent to all members and added to the agenda of the next council meeting and introduced by the Mayor/Deputy Mayor. It will then stand adjourned without discussion until the next council meeting where a debate and voting on the special resolution will take place</w:t>
      </w:r>
      <w:r w:rsidRPr="00A27441">
        <w:rPr>
          <w:rFonts w:ascii="Arial" w:hAnsi="Arial" w:cs="Arial"/>
          <w:color w:val="000000"/>
          <w:sz w:val="22"/>
          <w:szCs w:val="22"/>
          <w:lang w:bidi="en-US"/>
        </w:rPr>
        <w:t>.</w:t>
      </w:r>
    </w:p>
    <w:p w14:paraId="460A4389" w14:textId="77777777" w:rsidR="006816CF" w:rsidRPr="00A27441" w:rsidRDefault="006816CF" w:rsidP="006816CF">
      <w:pPr>
        <w:rPr>
          <w:rFonts w:ascii="Arial" w:hAnsi="Arial" w:cs="Arial"/>
          <w:color w:val="000000"/>
          <w:sz w:val="22"/>
          <w:szCs w:val="22"/>
          <w:lang w:bidi="en-US"/>
        </w:rPr>
      </w:pPr>
      <w:r w:rsidRPr="00A27441">
        <w:rPr>
          <w:rFonts w:ascii="Arial" w:hAnsi="Arial" w:cs="Arial"/>
          <w:color w:val="000000"/>
          <w:sz w:val="22"/>
          <w:szCs w:val="22"/>
          <w:lang w:bidi="en-US"/>
        </w:rPr>
        <w:br w:type="page"/>
      </w:r>
    </w:p>
    <w:p w14:paraId="12CDC054"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7A581D05" w14:textId="77777777" w:rsidR="006816CF" w:rsidRPr="00365CCC" w:rsidRDefault="006816CF" w:rsidP="006816CF">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When a motion moved pursuant to standing order 7(a) above has been disposed of, no similar motion may be moved within a further six months.</w:t>
      </w:r>
    </w:p>
    <w:p w14:paraId="215E4619"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38B3FB88"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6BC57110" w14:textId="77777777" w:rsidR="006816CF" w:rsidRPr="000D520D" w:rsidRDefault="006816CF" w:rsidP="006816CF">
      <w:pPr>
        <w:pStyle w:val="Heading21"/>
        <w:spacing w:before="0" w:line="288" w:lineRule="auto"/>
        <w:rPr>
          <w:rFonts w:ascii="Arial" w:hAnsi="Arial" w:cs="Arial"/>
          <w:color w:val="808080"/>
          <w:szCs w:val="44"/>
        </w:rPr>
      </w:pPr>
      <w:r w:rsidRPr="000D520D">
        <w:rPr>
          <w:rFonts w:ascii="Arial" w:hAnsi="Arial" w:cs="Arial"/>
          <w:color w:val="808080"/>
          <w:sz w:val="44"/>
          <w:szCs w:val="44"/>
        </w:rPr>
        <w:t>Voting on appointments</w:t>
      </w:r>
    </w:p>
    <w:p w14:paraId="108F58CB"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664E1F76" w14:textId="77777777" w:rsidR="006816CF" w:rsidRPr="00365CCC" w:rsidRDefault="006816CF" w:rsidP="006816CF">
      <w:pPr>
        <w:widowControl w:val="0"/>
        <w:numPr>
          <w:ilvl w:val="0"/>
          <w:numId w:val="14"/>
        </w:numPr>
        <w:suppressAutoHyphens/>
        <w:autoSpaceDE w:val="0"/>
        <w:autoSpaceDN w:val="0"/>
        <w:adjustRightInd w:val="0"/>
        <w:spacing w:line="288" w:lineRule="auto"/>
        <w:textAlignment w:val="center"/>
        <w:rPr>
          <w:rFonts w:ascii="Arial" w:hAnsi="Arial" w:cs="Arial"/>
          <w:color w:val="000000"/>
          <w:sz w:val="22"/>
          <w:lang w:bidi="en-US"/>
        </w:rPr>
      </w:pPr>
      <w:r w:rsidRPr="00365CCC">
        <w:rPr>
          <w:rFonts w:ascii="Arial" w:hAnsi="Arial" w:cs="Arial"/>
          <w:color w:val="000000"/>
          <w:sz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00DD6EDC" w:rsidRPr="00365CCC">
        <w:rPr>
          <w:rFonts w:ascii="Arial" w:hAnsi="Arial" w:cs="Arial"/>
          <w:color w:val="000000"/>
          <w:sz w:val="22"/>
          <w:lang w:bidi="en-US"/>
        </w:rPr>
        <w:t>exercisable</w:t>
      </w:r>
      <w:r w:rsidRPr="00365CCC">
        <w:rPr>
          <w:rFonts w:ascii="Arial" w:hAnsi="Arial" w:cs="Arial"/>
          <w:color w:val="000000"/>
          <w:sz w:val="22"/>
          <w:lang w:bidi="en-US"/>
        </w:rPr>
        <w:t xml:space="preserve">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w:t>
      </w:r>
    </w:p>
    <w:p w14:paraId="5E19E927"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14:paraId="23125D9A"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b/>
          <w:bCs/>
          <w:color w:val="000000"/>
          <w:sz w:val="22"/>
          <w:szCs w:val="40"/>
          <w:lang w:bidi="en-US"/>
        </w:rPr>
      </w:pPr>
    </w:p>
    <w:p w14:paraId="129DAE05" w14:textId="77777777" w:rsidR="006816CF" w:rsidRPr="000D520D" w:rsidRDefault="006816CF" w:rsidP="006816CF">
      <w:pPr>
        <w:pStyle w:val="Heading21"/>
        <w:spacing w:before="0"/>
        <w:rPr>
          <w:rFonts w:ascii="Arial" w:hAnsi="Arial" w:cs="Arial"/>
          <w:color w:val="808080"/>
          <w:szCs w:val="44"/>
        </w:rPr>
      </w:pPr>
      <w:r w:rsidRPr="000D520D">
        <w:rPr>
          <w:rFonts w:ascii="Arial" w:hAnsi="Arial" w:cs="Arial"/>
          <w:color w:val="808080"/>
          <w:sz w:val="44"/>
          <w:szCs w:val="44"/>
        </w:rPr>
        <w:t xml:space="preserve">Motions for a meeting that require written notice to be given to the Proper Officer </w:t>
      </w:r>
    </w:p>
    <w:p w14:paraId="4629BDD3" w14:textId="77777777" w:rsidR="006816CF"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4A64107B" w14:textId="77777777" w:rsidR="006816CF" w:rsidRPr="00365CCC"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7BD92DCD" w14:textId="77777777" w:rsidR="006816CF" w:rsidRPr="00365CCC" w:rsidRDefault="006816CF" w:rsidP="006816CF">
      <w:pPr>
        <w:numPr>
          <w:ilvl w:val="0"/>
          <w:numId w:val="6"/>
        </w:numPr>
        <w:tabs>
          <w:tab w:val="clear" w:pos="1134"/>
          <w:tab w:val="num" w:pos="567"/>
        </w:tabs>
        <w:spacing w:line="288" w:lineRule="auto"/>
        <w:ind w:left="567"/>
        <w:rPr>
          <w:rFonts w:ascii="Arial" w:hAnsi="Arial" w:cs="Arial"/>
          <w:color w:val="000000"/>
          <w:sz w:val="22"/>
          <w:lang w:bidi="en-US"/>
        </w:rPr>
      </w:pPr>
      <w:r w:rsidRPr="00365CCC">
        <w:rPr>
          <w:rFonts w:ascii="Arial" w:hAnsi="Arial" w:cs="Arial"/>
          <w:color w:val="000000"/>
          <w:sz w:val="22"/>
          <w:lang w:bidi="en-US"/>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55BEF99F" w14:textId="77777777" w:rsidR="006816CF" w:rsidRPr="00365CCC" w:rsidRDefault="006816CF" w:rsidP="006816CF">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14:paraId="1A7B3530" w14:textId="77777777" w:rsidR="006816CF" w:rsidRPr="00365CCC" w:rsidRDefault="006816CF" w:rsidP="006816CF">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No motion may be moved at a meeting unless it is on the agenda and the mover has given written notice of its wording to the Proper Officer at least </w:t>
      </w:r>
      <w:r>
        <w:rPr>
          <w:rFonts w:ascii="Arial" w:hAnsi="Arial" w:cs="Arial"/>
          <w:color w:val="000000"/>
          <w:sz w:val="22"/>
          <w:lang w:bidi="en-US"/>
        </w:rPr>
        <w:t>7</w:t>
      </w:r>
      <w:r w:rsidRPr="00365CCC">
        <w:rPr>
          <w:rFonts w:ascii="Arial" w:hAnsi="Arial" w:cs="Arial"/>
          <w:color w:val="000000"/>
          <w:sz w:val="22"/>
          <w:lang w:bidi="en-US"/>
        </w:rPr>
        <w:t xml:space="preserve"> clear days before the meeting. Clear days do not include the day of the notice or the day of the meeting.</w:t>
      </w:r>
    </w:p>
    <w:p w14:paraId="03B41F8C"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02AFEAC" w14:textId="77777777" w:rsidR="006816CF" w:rsidRPr="00365CCC" w:rsidRDefault="006816CF" w:rsidP="006816CF">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Proper Officer may, before including a motion on the agenda received in accordance with standing order 9(b) above, correct obvious grammatical or typographical errors in the wording of the motion. </w:t>
      </w:r>
    </w:p>
    <w:p w14:paraId="7C78EAE4"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45D827EF" w14:textId="77777777" w:rsidR="006816CF" w:rsidRPr="00365CCC" w:rsidRDefault="006816CF" w:rsidP="006816CF">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w:t>
      </w:r>
      <w:r>
        <w:rPr>
          <w:rFonts w:ascii="Arial" w:hAnsi="Arial" w:cs="Arial"/>
          <w:color w:val="000000"/>
          <w:sz w:val="22"/>
          <w:lang w:bidi="en-US"/>
        </w:rPr>
        <w:t>at least 5</w:t>
      </w:r>
      <w:r w:rsidRPr="00365CCC">
        <w:rPr>
          <w:rFonts w:ascii="Arial" w:hAnsi="Arial" w:cs="Arial"/>
          <w:color w:val="000000"/>
          <w:sz w:val="22"/>
          <w:lang w:bidi="en-US"/>
        </w:rPr>
        <w:t xml:space="preserve"> clear days before the meeting. </w:t>
      </w:r>
    </w:p>
    <w:p w14:paraId="1080E673"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C158F76" w14:textId="77777777" w:rsidR="006816CF" w:rsidRPr="00365CCC" w:rsidRDefault="006816CF" w:rsidP="006816CF">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wording or subject of a proposed motion is considered improper, the Proper Officer shall consult with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forthcoming meeting or, as the case may be, the councillors who have convened the meeting, to consider whether the motion shall be included in the agenda or rejected. </w:t>
      </w:r>
    </w:p>
    <w:p w14:paraId="222D78DC" w14:textId="77777777" w:rsidR="006816CF" w:rsidRPr="00365CCC" w:rsidRDefault="006816CF" w:rsidP="006816CF">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14:paraId="45826557" w14:textId="77777777" w:rsidR="006816CF" w:rsidRPr="00365CCC" w:rsidRDefault="006816CF" w:rsidP="006816CF">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Subject to standing order 9(e) above, the decision of the Proper Officer as to whether </w:t>
      </w:r>
      <w:r w:rsidRPr="00365CCC">
        <w:rPr>
          <w:rFonts w:ascii="Arial" w:hAnsi="Arial" w:cs="Arial"/>
          <w:color w:val="000000"/>
          <w:sz w:val="22"/>
          <w:lang w:bidi="en-US"/>
        </w:rPr>
        <w:lastRenderedPageBreak/>
        <w:t xml:space="preserve">or not to include the motion on the agenda shall be final. </w:t>
      </w:r>
    </w:p>
    <w:p w14:paraId="36769725"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7E91266D" w14:textId="77777777" w:rsidR="006816CF" w:rsidRPr="00365CCC" w:rsidRDefault="006816CF" w:rsidP="006816CF">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received shall be recorded and numbered in the order that they are received.</w:t>
      </w:r>
    </w:p>
    <w:p w14:paraId="217C2873" w14:textId="77777777" w:rsidR="006816CF" w:rsidRPr="00365CCC" w:rsidRDefault="006816CF" w:rsidP="006816CF">
      <w:pPr>
        <w:pStyle w:val="ListParagraph"/>
        <w:spacing w:line="288" w:lineRule="auto"/>
        <w:ind w:left="153"/>
        <w:rPr>
          <w:rFonts w:ascii="Arial" w:hAnsi="Arial" w:cs="Arial"/>
          <w:color w:val="000000"/>
          <w:sz w:val="22"/>
          <w:lang w:bidi="en-US"/>
        </w:rPr>
      </w:pPr>
    </w:p>
    <w:p w14:paraId="33287934" w14:textId="77777777" w:rsidR="006816CF" w:rsidRPr="00365CCC" w:rsidRDefault="006816CF" w:rsidP="006816CF">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rejected shall be recorded</w:t>
      </w:r>
      <w:r w:rsidRPr="00365CCC">
        <w:rPr>
          <w:rFonts w:ascii="Arial" w:hAnsi="Arial" w:cs="Arial"/>
          <w:sz w:val="28"/>
        </w:rPr>
        <w:t xml:space="preserve"> </w:t>
      </w:r>
      <w:r w:rsidRPr="00365CCC">
        <w:rPr>
          <w:rFonts w:ascii="Arial" w:hAnsi="Arial" w:cs="Arial"/>
          <w:color w:val="000000"/>
          <w:sz w:val="22"/>
          <w:lang w:bidi="en-US"/>
        </w:rPr>
        <w:t xml:space="preserve">with an explanation by the Proper Officer for their rejection. </w:t>
      </w:r>
    </w:p>
    <w:p w14:paraId="32BE86EC"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524AED11"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1F757D25" w14:textId="77777777" w:rsidR="006816CF" w:rsidRPr="000D520D" w:rsidRDefault="006816CF" w:rsidP="006816CF">
      <w:pPr>
        <w:pStyle w:val="Heading21"/>
        <w:spacing w:before="0"/>
        <w:rPr>
          <w:rFonts w:ascii="Arial" w:hAnsi="Arial" w:cs="Arial"/>
          <w:color w:val="808080"/>
          <w:szCs w:val="44"/>
        </w:rPr>
      </w:pPr>
      <w:r w:rsidRPr="000D520D">
        <w:rPr>
          <w:rFonts w:ascii="Arial" w:hAnsi="Arial" w:cs="Arial"/>
          <w:color w:val="808080"/>
          <w:sz w:val="44"/>
          <w:szCs w:val="44"/>
        </w:rPr>
        <w:t xml:space="preserve">Motions at a meeting that do not require written notice </w:t>
      </w:r>
    </w:p>
    <w:p w14:paraId="794EB15B"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5AF6E3BF" w14:textId="77777777" w:rsidR="006816CF" w:rsidRPr="00365CCC" w:rsidRDefault="006816CF" w:rsidP="006816CF">
      <w:pPr>
        <w:widowControl w:val="0"/>
        <w:numPr>
          <w:ilvl w:val="0"/>
          <w:numId w:val="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 following motions may be moved at a meeting without written notice to the Proper Officer;</w:t>
      </w:r>
    </w:p>
    <w:p w14:paraId="4C8C019C"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correct an inaccuracy in the draft minutes of a meeting;</w:t>
      </w:r>
    </w:p>
    <w:p w14:paraId="322694BD"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move to a vote; </w:t>
      </w:r>
    </w:p>
    <w:p w14:paraId="0D24F30D"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defer consideration of a motion; </w:t>
      </w:r>
    </w:p>
    <w:p w14:paraId="5D8CEBC6"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refer a motion to a particular committee or sub-committee;</w:t>
      </w:r>
    </w:p>
    <w:p w14:paraId="023DF1A9"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appoint a person to preside at a meeting;</w:t>
      </w:r>
    </w:p>
    <w:p w14:paraId="1D6C94FF"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change the order of business on the agenda; </w:t>
      </w:r>
    </w:p>
    <w:p w14:paraId="699CC1BE"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proceed to the next business on the agenda; </w:t>
      </w:r>
    </w:p>
    <w:p w14:paraId="3DC19554"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require a written report;</w:t>
      </w:r>
    </w:p>
    <w:p w14:paraId="468A824B"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appoint a committee or sub-committee and their members;</w:t>
      </w:r>
    </w:p>
    <w:p w14:paraId="4AB55BB9"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extend the time limits for speaking;</w:t>
      </w:r>
    </w:p>
    <w:p w14:paraId="2A8CB84D"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exclude the press and public from a meeting in respect of confidential or sensitive information which is prejudicial to the public interest;</w:t>
      </w:r>
    </w:p>
    <w:p w14:paraId="7387319E"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not hear further from a councillor or a member of the public;</w:t>
      </w:r>
    </w:p>
    <w:p w14:paraId="24877DD3"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exclude a councillor or member of the public for disorderly conduct; </w:t>
      </w:r>
    </w:p>
    <w:p w14:paraId="7CF2D234"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temporarily suspend the meeting; </w:t>
      </w:r>
    </w:p>
    <w:p w14:paraId="0A770AD5"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suspend a particular standing order (unless it reflects mandatory statutory requirements);</w:t>
      </w:r>
    </w:p>
    <w:p w14:paraId="13E73D43"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adjourn the meeting; or</w:t>
      </w:r>
    </w:p>
    <w:p w14:paraId="2925E971" w14:textId="77777777" w:rsidR="006816CF" w:rsidRPr="00365CCC" w:rsidRDefault="006816CF" w:rsidP="006816CF">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close a meeting. </w:t>
      </w:r>
    </w:p>
    <w:p w14:paraId="2E794D13" w14:textId="77777777" w:rsidR="006816CF" w:rsidRDefault="006816CF" w:rsidP="006816CF">
      <w:pPr>
        <w:rPr>
          <w:rFonts w:ascii="Arial" w:hAnsi="Arial" w:cs="Arial"/>
          <w:color w:val="000000"/>
          <w:lang w:bidi="en-US"/>
        </w:rPr>
      </w:pPr>
    </w:p>
    <w:p w14:paraId="7E8E8E24"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3DEFFCC8"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 xml:space="preserve">Handling confidential or sensitive information </w:t>
      </w:r>
    </w:p>
    <w:p w14:paraId="3AC14851"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18"/>
          <w:lang w:bidi="en-US"/>
        </w:rPr>
      </w:pPr>
    </w:p>
    <w:p w14:paraId="24002617" w14:textId="77777777" w:rsidR="006816CF" w:rsidRPr="00365CCC" w:rsidRDefault="006816CF" w:rsidP="006816CF">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 agenda, papers that support the agenda and the minutes of a meeting shall not disclose or otherwise undermine confidential or sensitive information which for special reasons would not be in the public interest.</w:t>
      </w:r>
    </w:p>
    <w:p w14:paraId="34C211F4" w14:textId="77777777" w:rsidR="006816CF" w:rsidRPr="00365CCC" w:rsidRDefault="006816CF" w:rsidP="006816CF">
      <w:pPr>
        <w:widowControl w:val="0"/>
        <w:suppressAutoHyphens/>
        <w:autoSpaceDE w:val="0"/>
        <w:autoSpaceDN w:val="0"/>
        <w:adjustRightInd w:val="0"/>
        <w:spacing w:line="288" w:lineRule="auto"/>
        <w:ind w:left="153"/>
        <w:textAlignment w:val="center"/>
        <w:rPr>
          <w:rFonts w:ascii="Arial" w:hAnsi="Arial" w:cs="Arial"/>
          <w:color w:val="000000"/>
          <w:sz w:val="22"/>
          <w:lang w:bidi="en-US"/>
        </w:rPr>
      </w:pPr>
    </w:p>
    <w:p w14:paraId="14379011" w14:textId="77777777" w:rsidR="006816CF" w:rsidRPr="00365CCC" w:rsidRDefault="006816CF" w:rsidP="006816CF">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Councillors and staff shall not disclose confidential or sensitive information which for </w:t>
      </w:r>
      <w:r w:rsidRPr="00365CCC">
        <w:rPr>
          <w:rFonts w:ascii="Arial" w:hAnsi="Arial" w:cs="Arial"/>
          <w:color w:val="000000"/>
          <w:sz w:val="22"/>
          <w:lang w:bidi="en-US"/>
        </w:rPr>
        <w:lastRenderedPageBreak/>
        <w:t>special reasons would not be in the public interest.</w:t>
      </w:r>
    </w:p>
    <w:p w14:paraId="329E8829" w14:textId="77777777" w:rsidR="006816CF" w:rsidRPr="00365CCC" w:rsidRDefault="006816CF" w:rsidP="006816CF">
      <w:pPr>
        <w:widowControl w:val="0"/>
        <w:autoSpaceDE w:val="0"/>
        <w:autoSpaceDN w:val="0"/>
        <w:adjustRightInd w:val="0"/>
        <w:spacing w:line="288" w:lineRule="auto"/>
        <w:ind w:left="567"/>
        <w:textAlignment w:val="center"/>
        <w:rPr>
          <w:rFonts w:ascii="Arial" w:hAnsi="Arial" w:cs="Arial"/>
          <w:color w:val="000000"/>
          <w:sz w:val="22"/>
          <w:szCs w:val="24"/>
          <w:lang w:bidi="en-US"/>
        </w:rPr>
      </w:pPr>
    </w:p>
    <w:p w14:paraId="06DA5847" w14:textId="77777777" w:rsidR="006816CF" w:rsidRPr="00365CCC" w:rsidRDefault="006816CF" w:rsidP="006816CF">
      <w:pPr>
        <w:widowControl w:val="0"/>
        <w:autoSpaceDE w:val="0"/>
        <w:autoSpaceDN w:val="0"/>
        <w:adjustRightInd w:val="0"/>
        <w:spacing w:line="288" w:lineRule="auto"/>
        <w:ind w:left="567"/>
        <w:textAlignment w:val="center"/>
        <w:rPr>
          <w:rFonts w:ascii="Arial" w:hAnsi="Arial" w:cs="Arial"/>
          <w:b/>
          <w:bCs/>
          <w:color w:val="000000"/>
          <w:sz w:val="22"/>
          <w:szCs w:val="24"/>
          <w:lang w:bidi="en-US"/>
        </w:rPr>
      </w:pPr>
    </w:p>
    <w:p w14:paraId="017944EF"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 xml:space="preserve">Draft minutes </w:t>
      </w:r>
    </w:p>
    <w:p w14:paraId="24562D96" w14:textId="77777777" w:rsidR="006816CF" w:rsidRPr="00365CCC"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191FA624" w14:textId="77777777" w:rsidR="006816CF" w:rsidRPr="007E55FD" w:rsidRDefault="006816CF" w:rsidP="006816CF">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Pr>
          <w:rFonts w:ascii="Arial" w:hAnsi="Arial" w:cs="Arial"/>
          <w:color w:val="000000"/>
          <w:spacing w:val="2"/>
          <w:sz w:val="22"/>
          <w:lang w:bidi="en-US"/>
        </w:rPr>
        <w:t>Draft minutes once written shall be distributed to members and can subsequently be released to press and public while clearly marked as Draft</w:t>
      </w:r>
      <w:r w:rsidRPr="00365CCC">
        <w:rPr>
          <w:rFonts w:ascii="Arial" w:hAnsi="Arial" w:cs="Arial"/>
          <w:color w:val="000000"/>
          <w:spacing w:val="2"/>
          <w:sz w:val="22"/>
          <w:lang w:bidi="en-US"/>
        </w:rPr>
        <w:t>.</w:t>
      </w:r>
    </w:p>
    <w:p w14:paraId="6E357F77" w14:textId="77777777" w:rsidR="006816CF" w:rsidRPr="007E55FD"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1567EC43" w14:textId="77777777" w:rsidR="006816CF" w:rsidRPr="00365CCC" w:rsidRDefault="006816CF" w:rsidP="006816CF">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Pr>
          <w:rFonts w:ascii="Arial" w:hAnsi="Arial" w:cs="Arial"/>
          <w:color w:val="000000"/>
          <w:spacing w:val="2"/>
          <w:sz w:val="22"/>
          <w:lang w:bidi="en-US"/>
        </w:rPr>
        <w:t xml:space="preserve">If </w:t>
      </w:r>
      <w:r w:rsidRPr="00365CCC">
        <w:rPr>
          <w:rFonts w:ascii="Arial" w:hAnsi="Arial" w:cs="Arial"/>
          <w:color w:val="000000"/>
          <w:spacing w:val="2"/>
          <w:sz w:val="22"/>
          <w:lang w:bidi="en-US"/>
        </w:rPr>
        <w:t xml:space="preserve">the draft minutes of a preceding meeting have been served on councillors with the agenda to attend the meeting at which they are due to be approved for accuracy, they shall be taken as </w:t>
      </w:r>
      <w:r>
        <w:rPr>
          <w:rFonts w:ascii="Arial" w:hAnsi="Arial" w:cs="Arial"/>
          <w:color w:val="000000"/>
          <w:spacing w:val="2"/>
          <w:sz w:val="22"/>
          <w:lang w:bidi="en-US"/>
        </w:rPr>
        <w:t>read.</w:t>
      </w:r>
    </w:p>
    <w:p w14:paraId="4EDF7120"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D03A799" w14:textId="77777777" w:rsidR="006816CF" w:rsidRPr="00365CCC" w:rsidRDefault="006816CF" w:rsidP="006816CF">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There shall be no discussion about the draft minutes of a preceding meeting except in relation to their accuracy. A motion to correct an inaccuracy in the draft minutes shall be moved in accordance with standing order 10(a)(i) above.</w:t>
      </w:r>
    </w:p>
    <w:p w14:paraId="404183A8"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2C648D3D" w14:textId="77777777" w:rsidR="006816CF" w:rsidRPr="00365CCC" w:rsidRDefault="006816CF" w:rsidP="006816CF">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accuracy of draft minutes, including any amendment(s) made to them, shall be confirmed by resolution and shall be signed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meeting and stand as an accurate record of the meeting to which the minutes relate. </w:t>
      </w:r>
    </w:p>
    <w:p w14:paraId="288B2265" w14:textId="77777777" w:rsidR="006816CF" w:rsidRPr="00365CCC"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7CB3503C" w14:textId="77777777" w:rsidR="006816CF" w:rsidRPr="00365CCC" w:rsidRDefault="006816CF" w:rsidP="006816CF">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 does not consider the minutes to be an accurate record of the meeting to which they relate, he shall sign the minutes and include a paragraph in the following terms or to the same effect:</w:t>
      </w:r>
    </w:p>
    <w:p w14:paraId="0619FBF2" w14:textId="77777777" w:rsidR="006816CF" w:rsidRPr="00365CCC" w:rsidRDefault="006816CF" w:rsidP="006816CF">
      <w:pPr>
        <w:widowControl w:val="0"/>
        <w:suppressAutoHyphens/>
        <w:autoSpaceDE w:val="0"/>
        <w:autoSpaceDN w:val="0"/>
        <w:adjustRightInd w:val="0"/>
        <w:spacing w:line="288" w:lineRule="auto"/>
        <w:ind w:left="851" w:right="849"/>
        <w:textAlignment w:val="center"/>
        <w:rPr>
          <w:rFonts w:ascii="Arial" w:hAnsi="Arial" w:cs="Arial"/>
          <w:color w:val="000000"/>
          <w:spacing w:val="-2"/>
          <w:sz w:val="22"/>
          <w:lang w:bidi="en-US"/>
        </w:rPr>
      </w:pPr>
      <w:r w:rsidRPr="00365CCC">
        <w:rPr>
          <w:rFonts w:ascii="Arial" w:hAnsi="Arial" w:cs="Arial"/>
          <w:color w:val="000000"/>
          <w:spacing w:val="-2"/>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pacing w:val="-2"/>
          <w:sz w:val="22"/>
          <w:lang w:bidi="en-US"/>
        </w:rPr>
        <w:t>of this meeting does not believe that the minutes of the meeting of the (   ) held on [date] in respect of (   ) were a correct record but his view was not upheld by the meeting and the minutes are confirmed as an accurate record of the proceedings.”</w:t>
      </w:r>
    </w:p>
    <w:p w14:paraId="2DE326FE" w14:textId="77777777" w:rsidR="006816CF" w:rsidRPr="00365CCC" w:rsidRDefault="006816CF" w:rsidP="006816CF">
      <w:pPr>
        <w:widowControl w:val="0"/>
        <w:suppressAutoHyphens/>
        <w:autoSpaceDE w:val="0"/>
        <w:autoSpaceDN w:val="0"/>
        <w:adjustRightInd w:val="0"/>
        <w:spacing w:line="288" w:lineRule="auto"/>
        <w:ind w:left="709"/>
        <w:textAlignment w:val="center"/>
        <w:rPr>
          <w:rFonts w:ascii="Arial" w:hAnsi="Arial" w:cs="Arial"/>
          <w:color w:val="000000"/>
          <w:spacing w:val="-2"/>
          <w:sz w:val="22"/>
          <w:lang w:bidi="en-US"/>
        </w:rPr>
      </w:pPr>
    </w:p>
    <w:p w14:paraId="7E5B9AF6" w14:textId="77777777" w:rsidR="006816CF" w:rsidRPr="00365CCC" w:rsidRDefault="006816CF" w:rsidP="006816CF">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Upon a resolution which confirms the accuracy of the minutes of a meeting, the draft minutes or recordings of the meeting for which approved minutes exist </w:t>
      </w:r>
      <w:r>
        <w:rPr>
          <w:rFonts w:ascii="Arial" w:hAnsi="Arial" w:cs="Arial"/>
          <w:color w:val="000000"/>
          <w:sz w:val="22"/>
          <w:lang w:bidi="en-US"/>
        </w:rPr>
        <w:t>may</w:t>
      </w:r>
      <w:r w:rsidRPr="00365CCC">
        <w:rPr>
          <w:rFonts w:ascii="Arial" w:hAnsi="Arial" w:cs="Arial"/>
          <w:color w:val="000000"/>
          <w:sz w:val="22"/>
          <w:lang w:bidi="en-US"/>
        </w:rPr>
        <w:t xml:space="preserve"> be destroyed.</w:t>
      </w:r>
    </w:p>
    <w:p w14:paraId="1B54D484" w14:textId="77777777" w:rsidR="006816CF" w:rsidRPr="000D520D" w:rsidRDefault="006816CF" w:rsidP="006816CF">
      <w:pPr>
        <w:rPr>
          <w:rFonts w:ascii="Arial" w:hAnsi="Arial" w:cs="Arial"/>
          <w:b/>
          <w:bCs/>
          <w:color w:val="000000"/>
          <w:sz w:val="44"/>
          <w:szCs w:val="44"/>
        </w:rPr>
      </w:pPr>
    </w:p>
    <w:p w14:paraId="20699D41" w14:textId="77777777" w:rsidR="006816CF" w:rsidRPr="000D520D" w:rsidRDefault="006816CF" w:rsidP="006816CF">
      <w:pPr>
        <w:pStyle w:val="Heading21"/>
        <w:spacing w:before="0" w:line="288" w:lineRule="auto"/>
        <w:rPr>
          <w:rFonts w:ascii="Arial" w:hAnsi="Arial" w:cs="Arial"/>
          <w:i/>
          <w:iCs/>
          <w:color w:val="808080"/>
          <w:szCs w:val="44"/>
          <w:lang w:bidi="en-US"/>
        </w:rPr>
      </w:pPr>
      <w:r w:rsidRPr="000D520D">
        <w:rPr>
          <w:rFonts w:ascii="Arial" w:hAnsi="Arial" w:cs="Arial"/>
          <w:color w:val="808080"/>
          <w:sz w:val="44"/>
          <w:szCs w:val="44"/>
        </w:rPr>
        <w:t>Code of conduct and dispensations</w:t>
      </w:r>
    </w:p>
    <w:p w14:paraId="0EC27D2A" w14:textId="77777777" w:rsidR="006816CF" w:rsidRPr="00674251" w:rsidRDefault="006816CF" w:rsidP="006816CF">
      <w:pPr>
        <w:spacing w:line="288" w:lineRule="auto"/>
        <w:rPr>
          <w:rStyle w:val="Emphasis"/>
          <w:rFonts w:ascii="Arial" w:hAnsi="Arial" w:cs="Arial"/>
        </w:rPr>
      </w:pPr>
    </w:p>
    <w:p w14:paraId="564870B9" w14:textId="77777777" w:rsidR="006816CF" w:rsidRPr="0031098A" w:rsidRDefault="006816CF" w:rsidP="006816CF">
      <w:pPr>
        <w:spacing w:line="288" w:lineRule="auto"/>
        <w:rPr>
          <w:rStyle w:val="Emphasis"/>
          <w:rFonts w:ascii="Arial" w:hAnsi="Arial" w:cs="Arial"/>
          <w:sz w:val="22"/>
        </w:rPr>
      </w:pPr>
      <w:r w:rsidRPr="0031098A">
        <w:rPr>
          <w:rStyle w:val="Emphasis"/>
          <w:rFonts w:ascii="Arial" w:hAnsi="Arial" w:cs="Arial"/>
          <w:sz w:val="22"/>
        </w:rPr>
        <w:t>See also standing order 3(</w:t>
      </w:r>
      <w:r w:rsidR="0031098A" w:rsidRPr="0031098A">
        <w:rPr>
          <w:rStyle w:val="Emphasis"/>
          <w:rFonts w:ascii="Arial" w:hAnsi="Arial" w:cs="Arial"/>
          <w:sz w:val="22"/>
        </w:rPr>
        <w:t>s</w:t>
      </w:r>
      <w:r w:rsidRPr="0031098A">
        <w:rPr>
          <w:rStyle w:val="Emphasis"/>
          <w:rFonts w:ascii="Arial" w:hAnsi="Arial" w:cs="Arial"/>
          <w:sz w:val="22"/>
        </w:rPr>
        <w:t xml:space="preserve">) above. </w:t>
      </w:r>
    </w:p>
    <w:p w14:paraId="34195973" w14:textId="77777777" w:rsidR="006816CF" w:rsidRPr="00365CCC"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4B896E5D" w14:textId="77777777" w:rsidR="006816CF" w:rsidRPr="00365CCC" w:rsidRDefault="006816CF" w:rsidP="006816CF">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bCs/>
          <w:color w:val="000000"/>
          <w:sz w:val="22"/>
          <w:szCs w:val="24"/>
          <w:lang w:bidi="en-US"/>
        </w:rPr>
      </w:pPr>
      <w:r w:rsidRPr="00365CCC">
        <w:rPr>
          <w:rFonts w:ascii="Arial" w:hAnsi="Arial" w:cs="Arial"/>
          <w:bCs/>
          <w:color w:val="000000"/>
          <w:sz w:val="22"/>
          <w:szCs w:val="24"/>
          <w:lang w:bidi="en-US"/>
        </w:rPr>
        <w:t>All councillors shall observe the code of conduct adopted by the council.</w:t>
      </w:r>
    </w:p>
    <w:p w14:paraId="725BBA9A" w14:textId="77777777" w:rsidR="006816CF" w:rsidRPr="00365CCC" w:rsidRDefault="006816CF" w:rsidP="006816CF">
      <w:pPr>
        <w:pStyle w:val="ListParagraph"/>
        <w:spacing w:line="288" w:lineRule="auto"/>
        <w:ind w:left="153"/>
        <w:rPr>
          <w:rFonts w:ascii="Arial" w:hAnsi="Arial" w:cs="Arial"/>
          <w:color w:val="000000"/>
          <w:sz w:val="22"/>
          <w:szCs w:val="24"/>
          <w:lang w:bidi="en-US"/>
        </w:rPr>
      </w:pPr>
    </w:p>
    <w:p w14:paraId="44129776" w14:textId="77777777" w:rsidR="006816CF" w:rsidRPr="00365CCC" w:rsidRDefault="006816CF" w:rsidP="006816CF">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Unless he has been granted a dispensation, a councillor or non-councillor with voting rights shall withdraw from a meeting </w:t>
      </w:r>
      <w:r w:rsidRPr="00365CCC">
        <w:rPr>
          <w:rFonts w:ascii="Arial" w:hAnsi="Arial" w:cs="Arial"/>
          <w:sz w:val="22"/>
          <w:szCs w:val="24"/>
        </w:rPr>
        <w:t xml:space="preserve">when it is </w:t>
      </w:r>
      <w:r w:rsidRPr="00365CCC">
        <w:rPr>
          <w:rFonts w:ascii="Arial" w:hAnsi="Arial" w:cs="Arial"/>
          <w:color w:val="000000"/>
          <w:sz w:val="22"/>
          <w:szCs w:val="24"/>
          <w:lang w:bidi="en-US"/>
        </w:rPr>
        <w:t>considering a matter in which he has a disclosable pecuniary interest. He may return to the meeting after it has considered the matter in which he had the interest.</w:t>
      </w:r>
    </w:p>
    <w:p w14:paraId="18496AE7" w14:textId="77777777" w:rsidR="006816CF" w:rsidRPr="00365CCC" w:rsidRDefault="006816CF" w:rsidP="006816CF">
      <w:pPr>
        <w:widowControl w:val="0"/>
        <w:tabs>
          <w:tab w:val="num"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14:paraId="5396DC02" w14:textId="77777777" w:rsidR="006816CF" w:rsidRPr="00365CCC" w:rsidRDefault="006816CF" w:rsidP="006816CF">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lastRenderedPageBreak/>
        <w:t>Unless he has been granted a dispensation, a councillor or non-councillor with voting rights shall withdraw from a meeting when it is considering a matter in which he has another interest if so required by the council’s code of conduct</w:t>
      </w:r>
      <w:r w:rsidRPr="00365CCC">
        <w:rPr>
          <w:rFonts w:ascii="Arial" w:hAnsi="Arial" w:cs="Arial"/>
          <w:sz w:val="22"/>
          <w:szCs w:val="24"/>
        </w:rPr>
        <w:t xml:space="preserve">. </w:t>
      </w:r>
      <w:r w:rsidRPr="00365CCC">
        <w:rPr>
          <w:rFonts w:ascii="Arial" w:hAnsi="Arial" w:cs="Arial"/>
          <w:color w:val="000000"/>
          <w:sz w:val="22"/>
          <w:szCs w:val="24"/>
          <w:lang w:bidi="en-US"/>
        </w:rPr>
        <w:t>He may return to the meeting after it has considered the matter in which he had the interest.</w:t>
      </w:r>
    </w:p>
    <w:p w14:paraId="5D832C7D" w14:textId="77777777" w:rsidR="006816CF" w:rsidRPr="00365CCC" w:rsidRDefault="006816CF" w:rsidP="006816CF">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14:paraId="0C4EA99B" w14:textId="77777777" w:rsidR="006816CF" w:rsidRPr="00365CCC" w:rsidRDefault="006816CF" w:rsidP="006816CF">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b/>
          <w:color w:val="000000"/>
          <w:sz w:val="22"/>
          <w:szCs w:val="24"/>
          <w:lang w:bidi="en-US"/>
        </w:rPr>
        <w:t>Dispensation requests shall be in writing and submitted to the Proper Officer</w:t>
      </w:r>
      <w:r w:rsidRPr="00365CCC">
        <w:rPr>
          <w:rFonts w:ascii="Arial" w:hAnsi="Arial" w:cs="Arial"/>
          <w:color w:val="000000"/>
          <w:sz w:val="22"/>
          <w:szCs w:val="24"/>
          <w:lang w:bidi="en-US"/>
        </w:rPr>
        <w:t xml:space="preserve"> as soon as possible before the meeting, or failing that, at the start of the meeting for which the dispensation is required.</w:t>
      </w:r>
    </w:p>
    <w:p w14:paraId="40CD4BE4" w14:textId="77777777" w:rsidR="006816CF" w:rsidRPr="00365CCC" w:rsidRDefault="006816CF" w:rsidP="006816CF">
      <w:pPr>
        <w:pStyle w:val="ListParagraph"/>
        <w:spacing w:line="288" w:lineRule="auto"/>
        <w:ind w:left="153"/>
        <w:rPr>
          <w:rFonts w:ascii="Arial" w:hAnsi="Arial" w:cs="Arial"/>
          <w:color w:val="000000"/>
          <w:sz w:val="22"/>
          <w:szCs w:val="24"/>
          <w:lang w:bidi="en-US"/>
        </w:rPr>
      </w:pPr>
    </w:p>
    <w:p w14:paraId="1EE54697" w14:textId="77777777" w:rsidR="006816CF" w:rsidRPr="00365CCC" w:rsidRDefault="006816CF" w:rsidP="006816CF">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A decision as to whether to grant a dispensation shall be made by a meeting of the council, or</w:t>
      </w:r>
      <w:r>
        <w:rPr>
          <w:rFonts w:ascii="Arial" w:hAnsi="Arial" w:cs="Arial"/>
          <w:color w:val="000000"/>
          <w:sz w:val="22"/>
          <w:szCs w:val="24"/>
          <w:lang w:bidi="en-US"/>
        </w:rPr>
        <w:t xml:space="preserve"> a</w:t>
      </w:r>
      <w:r w:rsidRPr="00365CCC">
        <w:rPr>
          <w:rFonts w:ascii="Arial" w:hAnsi="Arial" w:cs="Arial"/>
          <w:color w:val="000000"/>
          <w:sz w:val="22"/>
          <w:szCs w:val="24"/>
          <w:lang w:bidi="en-US"/>
        </w:rPr>
        <w:t xml:space="preserve"> committee for which the dispensation is required and that decision is final.</w:t>
      </w:r>
    </w:p>
    <w:p w14:paraId="5CD1E3BF" w14:textId="77777777" w:rsidR="006816CF" w:rsidRPr="00365CCC" w:rsidRDefault="006816CF" w:rsidP="006816CF">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14:paraId="7B1B0EDE" w14:textId="77777777" w:rsidR="006816CF" w:rsidRPr="00365CCC" w:rsidRDefault="006816CF" w:rsidP="006816CF">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A dispensation request shall confirm:</w:t>
      </w:r>
    </w:p>
    <w:p w14:paraId="58165DD9" w14:textId="77777777" w:rsidR="006816CF" w:rsidRPr="00365CCC" w:rsidRDefault="006816CF" w:rsidP="006816CF">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the description and the nature of the disclosable pecuniary interest or other interest to which the request for the dispensation relates; </w:t>
      </w:r>
    </w:p>
    <w:p w14:paraId="6D1B29C4" w14:textId="77777777" w:rsidR="006816CF" w:rsidRPr="00365CCC" w:rsidRDefault="006816CF" w:rsidP="006816CF">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whether the dispensation is required to participate at a meeting in a discussion only or a discussion and a vote;</w:t>
      </w:r>
    </w:p>
    <w:p w14:paraId="461E3F89" w14:textId="77777777" w:rsidR="006816CF" w:rsidRPr="00365CCC" w:rsidRDefault="006816CF" w:rsidP="006816CF">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the date of the meeting or the period (not exceeding four years) for which the dispensation is sought; and </w:t>
      </w:r>
    </w:p>
    <w:p w14:paraId="11784403" w14:textId="77777777" w:rsidR="006816CF" w:rsidRPr="00365CCC" w:rsidRDefault="006816CF" w:rsidP="006816CF">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an explanation as to why the dispensation is sought.</w:t>
      </w:r>
    </w:p>
    <w:p w14:paraId="4DD5E761" w14:textId="77777777" w:rsidR="006816CF" w:rsidRPr="00365CCC" w:rsidRDefault="006816CF" w:rsidP="006816CF">
      <w:pPr>
        <w:pStyle w:val="ListParagraph"/>
        <w:spacing w:line="288" w:lineRule="auto"/>
        <w:ind w:left="153"/>
        <w:rPr>
          <w:rFonts w:ascii="Arial" w:hAnsi="Arial" w:cs="Arial"/>
          <w:b/>
          <w:bCs/>
          <w:color w:val="000000"/>
          <w:spacing w:val="-2"/>
          <w:sz w:val="22"/>
          <w:szCs w:val="24"/>
          <w:lang w:bidi="en-US"/>
        </w:rPr>
      </w:pPr>
    </w:p>
    <w:p w14:paraId="221A483C" w14:textId="77777777" w:rsidR="006816CF" w:rsidRPr="008C1291" w:rsidRDefault="006816CF" w:rsidP="008C1291">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8C1291">
        <w:rPr>
          <w:rFonts w:ascii="Arial" w:hAnsi="Arial" w:cs="Arial"/>
          <w:bCs/>
          <w:color w:val="000000"/>
          <w:spacing w:val="-2"/>
          <w:sz w:val="22"/>
          <w:szCs w:val="24"/>
          <w:lang w:bidi="en-US"/>
        </w:rPr>
        <w:t>Subject to standing orders 13(d) and (f) above, dispensations requests shall be considered by the Pr</w:t>
      </w:r>
      <w:r w:rsidR="008C1291">
        <w:rPr>
          <w:rFonts w:ascii="Arial" w:hAnsi="Arial" w:cs="Arial"/>
          <w:bCs/>
          <w:color w:val="000000"/>
          <w:spacing w:val="-2"/>
          <w:sz w:val="22"/>
          <w:szCs w:val="24"/>
          <w:lang w:bidi="en-US"/>
        </w:rPr>
        <w:t xml:space="preserve">oper Officer before the meeting.  </w:t>
      </w:r>
    </w:p>
    <w:p w14:paraId="6551F106" w14:textId="77777777" w:rsidR="008C1291" w:rsidRPr="00365CCC" w:rsidRDefault="008C1291" w:rsidP="008C1291">
      <w:pPr>
        <w:widowControl w:val="0"/>
        <w:tabs>
          <w:tab w:val="left" w:pos="1134"/>
        </w:tabs>
        <w:suppressAutoHyphens/>
        <w:autoSpaceDE w:val="0"/>
        <w:autoSpaceDN w:val="0"/>
        <w:adjustRightInd w:val="0"/>
        <w:spacing w:line="288" w:lineRule="auto"/>
        <w:textAlignment w:val="center"/>
        <w:rPr>
          <w:rFonts w:ascii="Arial" w:hAnsi="Arial" w:cs="Arial"/>
          <w:color w:val="000000"/>
          <w:sz w:val="22"/>
          <w:szCs w:val="24"/>
          <w:lang w:bidi="en-US"/>
        </w:rPr>
      </w:pPr>
    </w:p>
    <w:p w14:paraId="13985B1C" w14:textId="77777777" w:rsidR="006816CF" w:rsidRPr="00365CCC" w:rsidRDefault="006816CF" w:rsidP="006816CF">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A dispensation may be granted in accordance with standing order 13(e) above if having regard to all relevant circumstances the following applies:</w:t>
      </w:r>
    </w:p>
    <w:p w14:paraId="56EBF22D" w14:textId="77777777" w:rsidR="006816CF" w:rsidRPr="00365CCC" w:rsidRDefault="006816CF" w:rsidP="006816CF">
      <w:pPr>
        <w:pStyle w:val="ListParagraph"/>
        <w:spacing w:line="288" w:lineRule="auto"/>
        <w:ind w:left="153"/>
        <w:rPr>
          <w:rFonts w:ascii="Arial" w:hAnsi="Arial" w:cs="Arial"/>
          <w:b/>
          <w:bCs/>
          <w:color w:val="000000"/>
          <w:spacing w:val="-2"/>
          <w:sz w:val="22"/>
          <w:szCs w:val="24"/>
          <w:lang w:bidi="en-US"/>
        </w:rPr>
      </w:pPr>
    </w:p>
    <w:p w14:paraId="34B67A3F" w14:textId="77777777" w:rsidR="006816CF" w:rsidRPr="00365CCC" w:rsidRDefault="006816CF" w:rsidP="006816CF">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without the dispensation the number of persons prohibited from participating in the particular business would be so great a proportion of the meeting transacting the business as to impede the transaction of the business or</w:t>
      </w:r>
    </w:p>
    <w:p w14:paraId="577C8AD1" w14:textId="77777777" w:rsidR="006816CF" w:rsidRPr="00365CCC" w:rsidRDefault="006816CF" w:rsidP="006816CF">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granting the dispensation is in the interests of persons living in the council’s area or</w:t>
      </w:r>
    </w:p>
    <w:p w14:paraId="5FE65C26" w14:textId="77777777" w:rsidR="006816CF" w:rsidRPr="00365CCC" w:rsidRDefault="006816CF" w:rsidP="006816CF">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it is otherwise appropriate to grant a dispensation.</w:t>
      </w:r>
    </w:p>
    <w:p w14:paraId="236A110C" w14:textId="77777777" w:rsidR="006816CF" w:rsidRDefault="006816CF" w:rsidP="006816CF">
      <w:pPr>
        <w:widowControl w:val="0"/>
        <w:suppressAutoHyphens/>
        <w:autoSpaceDE w:val="0"/>
        <w:autoSpaceDN w:val="0"/>
        <w:adjustRightInd w:val="0"/>
        <w:spacing w:line="288" w:lineRule="auto"/>
        <w:ind w:left="1701"/>
        <w:textAlignment w:val="center"/>
        <w:rPr>
          <w:rFonts w:ascii="Arial" w:hAnsi="Arial" w:cs="Arial"/>
          <w:b/>
          <w:bCs/>
          <w:color w:val="000000"/>
          <w:spacing w:val="-2"/>
          <w:sz w:val="22"/>
          <w:szCs w:val="24"/>
          <w:lang w:bidi="en-US"/>
        </w:rPr>
      </w:pPr>
    </w:p>
    <w:p w14:paraId="371CBAC6" w14:textId="77777777" w:rsidR="006816CF" w:rsidRPr="00365CCC" w:rsidRDefault="006816CF" w:rsidP="006816CF">
      <w:pPr>
        <w:widowControl w:val="0"/>
        <w:suppressAutoHyphens/>
        <w:autoSpaceDE w:val="0"/>
        <w:autoSpaceDN w:val="0"/>
        <w:adjustRightInd w:val="0"/>
        <w:spacing w:line="288" w:lineRule="auto"/>
        <w:ind w:left="1701"/>
        <w:textAlignment w:val="center"/>
        <w:rPr>
          <w:rFonts w:ascii="Arial" w:hAnsi="Arial" w:cs="Arial"/>
          <w:b/>
          <w:bCs/>
          <w:color w:val="000000"/>
          <w:spacing w:val="-2"/>
          <w:sz w:val="22"/>
          <w:szCs w:val="24"/>
          <w:lang w:bidi="en-US"/>
        </w:rPr>
      </w:pPr>
    </w:p>
    <w:p w14:paraId="6436075C"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 xml:space="preserve">Code of conduct complaints </w:t>
      </w:r>
    </w:p>
    <w:p w14:paraId="07C52E90" w14:textId="77777777" w:rsidR="006816CF" w:rsidRPr="00D21453"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3298117F" w14:textId="77777777" w:rsidR="006816CF" w:rsidRPr="0031098A" w:rsidRDefault="006816CF" w:rsidP="006816CF">
      <w:pPr>
        <w:widowControl w:val="0"/>
        <w:numPr>
          <w:ilvl w:val="0"/>
          <w:numId w:val="32"/>
        </w:numPr>
        <w:suppressAutoHyphens/>
        <w:autoSpaceDE w:val="0"/>
        <w:autoSpaceDN w:val="0"/>
        <w:adjustRightInd w:val="0"/>
        <w:spacing w:line="288" w:lineRule="auto"/>
        <w:ind w:left="567"/>
        <w:textAlignment w:val="center"/>
        <w:rPr>
          <w:rFonts w:ascii="Arial" w:hAnsi="Arial" w:cs="Arial"/>
          <w:sz w:val="22"/>
          <w:szCs w:val="24"/>
          <w:lang w:bidi="en-US"/>
        </w:rPr>
      </w:pPr>
      <w:r w:rsidRPr="00D21453">
        <w:rPr>
          <w:rFonts w:ascii="Arial" w:hAnsi="Arial" w:cs="Arial"/>
          <w:color w:val="000000"/>
          <w:sz w:val="22"/>
          <w:szCs w:val="24"/>
          <w:lang w:bidi="en-US"/>
        </w:rPr>
        <w:t xml:space="preserve">Upon notification by </w:t>
      </w:r>
      <w:r w:rsidRPr="0031098A">
        <w:rPr>
          <w:rFonts w:ascii="Arial" w:hAnsi="Arial" w:cs="Arial"/>
          <w:sz w:val="22"/>
          <w:szCs w:val="24"/>
          <w:lang w:bidi="en-US"/>
        </w:rPr>
        <w:t>the District Council that it is dealing with a complaint that a councillor has breached the council’s code of conduct, the Proper Officer shall, subject to standing order 11 above, report this to the council.</w:t>
      </w:r>
    </w:p>
    <w:p w14:paraId="0EE3FE0C" w14:textId="77777777" w:rsidR="006816CF" w:rsidRPr="0031098A" w:rsidRDefault="006816CF" w:rsidP="006816CF">
      <w:pPr>
        <w:widowControl w:val="0"/>
        <w:suppressAutoHyphens/>
        <w:autoSpaceDE w:val="0"/>
        <w:autoSpaceDN w:val="0"/>
        <w:adjustRightInd w:val="0"/>
        <w:spacing w:line="288" w:lineRule="auto"/>
        <w:textAlignment w:val="center"/>
        <w:rPr>
          <w:rFonts w:ascii="Arial" w:hAnsi="Arial" w:cs="Arial"/>
          <w:sz w:val="22"/>
          <w:szCs w:val="24"/>
          <w:lang w:bidi="en-US"/>
        </w:rPr>
      </w:pPr>
    </w:p>
    <w:p w14:paraId="5B95BBB8" w14:textId="77777777" w:rsidR="006816CF" w:rsidRPr="0031098A" w:rsidRDefault="006816CF" w:rsidP="006816CF">
      <w:pPr>
        <w:widowControl w:val="0"/>
        <w:numPr>
          <w:ilvl w:val="0"/>
          <w:numId w:val="32"/>
        </w:numPr>
        <w:suppressAutoHyphens/>
        <w:autoSpaceDE w:val="0"/>
        <w:autoSpaceDN w:val="0"/>
        <w:adjustRightInd w:val="0"/>
        <w:spacing w:line="288" w:lineRule="auto"/>
        <w:ind w:left="567"/>
        <w:textAlignment w:val="center"/>
        <w:rPr>
          <w:rFonts w:ascii="Arial" w:hAnsi="Arial" w:cs="Arial"/>
          <w:sz w:val="22"/>
          <w:szCs w:val="24"/>
          <w:lang w:bidi="en-US"/>
        </w:rPr>
      </w:pPr>
      <w:r w:rsidRPr="0031098A">
        <w:rPr>
          <w:rFonts w:ascii="Arial" w:hAnsi="Arial" w:cs="Arial"/>
          <w:sz w:val="22"/>
          <w:szCs w:val="24"/>
          <w:lang w:bidi="en-US"/>
        </w:rPr>
        <w:t xml:space="preserve">Where the notification in standing order 14(a) above relates to a complaint made by the Proper Officer, the Proper Officer shall notify the Chairman of Council of this fact, and the Chairman shall nominate another staff member to assume the duties of the </w:t>
      </w:r>
      <w:r w:rsidRPr="0031098A">
        <w:rPr>
          <w:rFonts w:ascii="Arial" w:hAnsi="Arial" w:cs="Arial"/>
          <w:sz w:val="22"/>
          <w:szCs w:val="24"/>
          <w:lang w:bidi="en-US"/>
        </w:rPr>
        <w:lastRenderedPageBreak/>
        <w:t>Proper Officer in relation to the complaint until it has been determined and the council has agreed what action, if any, to take in accordance with standing order 14(d) below].</w:t>
      </w:r>
    </w:p>
    <w:p w14:paraId="1A4F65E0" w14:textId="77777777" w:rsidR="006816CF" w:rsidRPr="0031098A" w:rsidRDefault="006816CF" w:rsidP="006816CF">
      <w:pPr>
        <w:widowControl w:val="0"/>
        <w:suppressAutoHyphens/>
        <w:autoSpaceDE w:val="0"/>
        <w:autoSpaceDN w:val="0"/>
        <w:adjustRightInd w:val="0"/>
        <w:spacing w:line="288" w:lineRule="auto"/>
        <w:ind w:left="567" w:hanging="567"/>
        <w:textAlignment w:val="center"/>
        <w:rPr>
          <w:rFonts w:ascii="Arial" w:hAnsi="Arial" w:cs="Arial"/>
          <w:sz w:val="22"/>
          <w:szCs w:val="24"/>
          <w:lang w:bidi="en-US"/>
        </w:rPr>
      </w:pPr>
    </w:p>
    <w:p w14:paraId="730408A8" w14:textId="77777777" w:rsidR="006816CF" w:rsidRPr="0031098A" w:rsidRDefault="006816CF" w:rsidP="006816CF">
      <w:pPr>
        <w:widowControl w:val="0"/>
        <w:numPr>
          <w:ilvl w:val="0"/>
          <w:numId w:val="32"/>
        </w:numPr>
        <w:suppressAutoHyphens/>
        <w:autoSpaceDE w:val="0"/>
        <w:autoSpaceDN w:val="0"/>
        <w:adjustRightInd w:val="0"/>
        <w:spacing w:line="288" w:lineRule="auto"/>
        <w:ind w:left="567"/>
        <w:textAlignment w:val="center"/>
        <w:rPr>
          <w:rFonts w:ascii="Arial" w:hAnsi="Arial" w:cs="Arial"/>
          <w:sz w:val="22"/>
          <w:szCs w:val="24"/>
          <w:lang w:bidi="en-US"/>
        </w:rPr>
      </w:pPr>
      <w:r w:rsidRPr="0031098A">
        <w:rPr>
          <w:rFonts w:ascii="Arial" w:hAnsi="Arial" w:cs="Arial"/>
          <w:sz w:val="22"/>
          <w:szCs w:val="24"/>
          <w:lang w:bidi="en-US"/>
        </w:rPr>
        <w:t xml:space="preserve">The </w:t>
      </w:r>
      <w:r w:rsidR="008C1291" w:rsidRPr="0031098A">
        <w:rPr>
          <w:rFonts w:ascii="Arial" w:hAnsi="Arial" w:cs="Arial"/>
          <w:sz w:val="22"/>
          <w:szCs w:val="24"/>
          <w:lang w:bidi="en-US"/>
        </w:rPr>
        <w:t>C</w:t>
      </w:r>
      <w:r w:rsidRPr="0031098A">
        <w:rPr>
          <w:rFonts w:ascii="Arial" w:hAnsi="Arial" w:cs="Arial"/>
          <w:sz w:val="22"/>
          <w:szCs w:val="24"/>
          <w:lang w:bidi="en-US"/>
        </w:rPr>
        <w:t>ouncil may:</w:t>
      </w:r>
    </w:p>
    <w:p w14:paraId="7CCCFD67" w14:textId="77777777" w:rsidR="006816CF" w:rsidRPr="00D21453" w:rsidRDefault="006816CF" w:rsidP="006816CF">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sz w:val="22"/>
          <w:szCs w:val="24"/>
        </w:rPr>
        <w:t xml:space="preserve">provide information or evidence </w:t>
      </w:r>
      <w:r w:rsidRPr="00D21453">
        <w:rPr>
          <w:rFonts w:ascii="Arial" w:hAnsi="Arial" w:cs="Arial"/>
          <w:color w:val="000000"/>
          <w:sz w:val="22"/>
          <w:szCs w:val="24"/>
          <w:lang w:bidi="en-US"/>
        </w:rPr>
        <w:t>where such disclosure is necessary to progress an investigation of the complaint or is required by law;</w:t>
      </w:r>
    </w:p>
    <w:p w14:paraId="5F2259AB" w14:textId="77777777" w:rsidR="006816CF" w:rsidRPr="00D21453" w:rsidRDefault="006816CF" w:rsidP="006816CF">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seek information relevant to the complaint</w:t>
      </w:r>
      <w:r w:rsidRPr="00D21453">
        <w:rPr>
          <w:rFonts w:ascii="Arial" w:hAnsi="Arial" w:cs="Arial"/>
          <w:sz w:val="22"/>
          <w:szCs w:val="24"/>
        </w:rPr>
        <w:t xml:space="preserve"> </w:t>
      </w:r>
      <w:r w:rsidRPr="00D21453">
        <w:rPr>
          <w:rFonts w:ascii="Arial" w:hAnsi="Arial" w:cs="Arial"/>
          <w:color w:val="000000"/>
          <w:sz w:val="22"/>
          <w:szCs w:val="24"/>
          <w:lang w:bidi="en-US"/>
        </w:rPr>
        <w:t>from the person or body with statutory responsibility for investigation of the matter;</w:t>
      </w:r>
    </w:p>
    <w:p w14:paraId="43D6DBB3"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24B72F0E" w14:textId="77777777" w:rsidR="006816CF" w:rsidRDefault="006816CF" w:rsidP="006816CF">
      <w:pPr>
        <w:pStyle w:val="ListParagraph"/>
        <w:widowControl w:val="0"/>
        <w:numPr>
          <w:ilvl w:val="0"/>
          <w:numId w:val="32"/>
        </w:numPr>
        <w:suppressAutoHyphens/>
        <w:autoSpaceDE w:val="0"/>
        <w:autoSpaceDN w:val="0"/>
        <w:adjustRightInd w:val="0"/>
        <w:spacing w:line="288" w:lineRule="auto"/>
        <w:ind w:left="567"/>
        <w:textAlignment w:val="center"/>
        <w:rPr>
          <w:rFonts w:ascii="Arial" w:hAnsi="Arial" w:cs="Arial"/>
          <w:b/>
          <w:color w:val="000000"/>
          <w:sz w:val="22"/>
          <w:szCs w:val="24"/>
          <w:lang w:bidi="en-US"/>
        </w:rPr>
      </w:pPr>
      <w:r w:rsidRPr="00D21453">
        <w:rPr>
          <w:rFonts w:ascii="Arial" w:hAnsi="Arial" w:cs="Arial"/>
          <w:b/>
          <w:color w:val="000000"/>
          <w:sz w:val="22"/>
          <w:szCs w:val="24"/>
          <w:lang w:bidi="en-US"/>
        </w:rPr>
        <w:t>Upon notification by the District Council that a councillor has breached the council’s code of conduct, the council shall consider what, if any, action to take against him</w:t>
      </w:r>
      <w:r w:rsidR="0031098A">
        <w:rPr>
          <w:rFonts w:ascii="Arial" w:hAnsi="Arial" w:cs="Arial"/>
          <w:b/>
          <w:color w:val="000000"/>
          <w:sz w:val="22"/>
          <w:szCs w:val="24"/>
          <w:lang w:bidi="en-US"/>
        </w:rPr>
        <w:t>/her</w:t>
      </w:r>
      <w:r w:rsidRPr="00D21453">
        <w:rPr>
          <w:rFonts w:ascii="Arial" w:hAnsi="Arial" w:cs="Arial"/>
          <w:b/>
          <w:color w:val="000000"/>
          <w:sz w:val="22"/>
          <w:szCs w:val="24"/>
          <w:lang w:bidi="en-US"/>
        </w:rPr>
        <w:t>. Such action excludes disqualification or suspension from office.</w:t>
      </w:r>
    </w:p>
    <w:p w14:paraId="2294FB70" w14:textId="77777777" w:rsidR="008C1291" w:rsidRPr="008C1291" w:rsidRDefault="008C1291" w:rsidP="008C1291">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487EB8E0"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40874443" w14:textId="77777777" w:rsidR="006816CF" w:rsidRPr="000D520D" w:rsidRDefault="006816CF" w:rsidP="006816CF">
      <w:pPr>
        <w:pStyle w:val="Heading21"/>
        <w:spacing w:before="0" w:line="288" w:lineRule="auto"/>
        <w:rPr>
          <w:rFonts w:ascii="Arial" w:hAnsi="Arial" w:cs="Arial"/>
          <w:color w:val="808080"/>
          <w:sz w:val="44"/>
          <w:szCs w:val="44"/>
          <w:lang w:bidi="en-US"/>
        </w:rPr>
      </w:pPr>
      <w:r w:rsidRPr="000D520D">
        <w:rPr>
          <w:rFonts w:ascii="Arial" w:hAnsi="Arial" w:cs="Arial"/>
          <w:color w:val="808080"/>
          <w:sz w:val="44"/>
          <w:szCs w:val="44"/>
          <w:lang w:bidi="en-US"/>
        </w:rPr>
        <w:t xml:space="preserve">Proper Officer </w:t>
      </w:r>
    </w:p>
    <w:p w14:paraId="2052A4D8" w14:textId="77777777" w:rsidR="006816CF" w:rsidRPr="00D21453" w:rsidRDefault="006816CF" w:rsidP="006816CF">
      <w:pPr>
        <w:spacing w:line="288" w:lineRule="auto"/>
        <w:rPr>
          <w:rFonts w:ascii="Arial" w:hAnsi="Arial" w:cs="Arial"/>
          <w:sz w:val="22"/>
          <w:lang w:bidi="en-US"/>
        </w:rPr>
      </w:pPr>
    </w:p>
    <w:p w14:paraId="1D8AB887" w14:textId="77777777" w:rsidR="006816CF" w:rsidRPr="00D21453" w:rsidRDefault="006816CF" w:rsidP="006816CF">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The Proper Officer shall be either (i) the clerk or (ii) other staff member(s) nominated by the council to undertake the work of the Proper Officer when the Proper Officer is absent. </w:t>
      </w:r>
    </w:p>
    <w:p w14:paraId="6DD5E683"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41F916C4" w14:textId="77777777" w:rsidR="006816CF" w:rsidRPr="00D21453" w:rsidRDefault="006816CF" w:rsidP="006816CF">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Proper Officer shall:</w:t>
      </w:r>
    </w:p>
    <w:p w14:paraId="0BEB3BB1"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at least three clear days before a meeting of the c</w:t>
      </w:r>
      <w:r>
        <w:rPr>
          <w:rFonts w:ascii="Arial" w:hAnsi="Arial" w:cs="Arial"/>
          <w:b/>
          <w:bCs/>
          <w:color w:val="000000"/>
          <w:sz w:val="22"/>
          <w:szCs w:val="24"/>
          <w:lang w:bidi="en-US"/>
        </w:rPr>
        <w:t xml:space="preserve">ouncil and </w:t>
      </w:r>
      <w:r w:rsidRPr="00D21453">
        <w:rPr>
          <w:rFonts w:ascii="Arial" w:hAnsi="Arial" w:cs="Arial"/>
          <w:b/>
          <w:bCs/>
          <w:color w:val="000000"/>
          <w:sz w:val="22"/>
          <w:szCs w:val="24"/>
          <w:lang w:bidi="en-US"/>
        </w:rPr>
        <w:t>a committee serve on councillors, by delivery</w:t>
      </w:r>
      <w:r>
        <w:rPr>
          <w:rFonts w:ascii="Arial" w:hAnsi="Arial" w:cs="Arial"/>
          <w:b/>
          <w:bCs/>
          <w:color w:val="000000"/>
          <w:sz w:val="22"/>
          <w:szCs w:val="24"/>
          <w:lang w:bidi="en-US"/>
        </w:rPr>
        <w:t>, email</w:t>
      </w:r>
      <w:r w:rsidRPr="00D21453">
        <w:rPr>
          <w:rFonts w:ascii="Arial" w:hAnsi="Arial" w:cs="Arial"/>
          <w:b/>
          <w:bCs/>
          <w:color w:val="000000"/>
          <w:sz w:val="22"/>
          <w:szCs w:val="24"/>
          <w:lang w:bidi="en-US"/>
        </w:rPr>
        <w:t xml:space="preserve"> or post at their residences, a signed summons confirming the time, place </w:t>
      </w:r>
      <w:r w:rsidR="008C1291">
        <w:rPr>
          <w:rFonts w:ascii="Arial" w:hAnsi="Arial" w:cs="Arial"/>
          <w:b/>
          <w:bCs/>
          <w:color w:val="000000"/>
          <w:sz w:val="22"/>
          <w:szCs w:val="24"/>
          <w:lang w:bidi="en-US"/>
        </w:rPr>
        <w:t>and the agenda.</w:t>
      </w:r>
    </w:p>
    <w:p w14:paraId="5A5DAAA6" w14:textId="77777777" w:rsidR="006816CF" w:rsidRPr="00D21453" w:rsidRDefault="006816CF" w:rsidP="006816CF">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 (c) above for a meeting of a committee.</w:t>
      </w:r>
    </w:p>
    <w:p w14:paraId="566888BB"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 xml:space="preserve">give public notice of the time, place and agenda at least three clear days before a meeting of the council or a meeting </w:t>
      </w:r>
      <w:r>
        <w:rPr>
          <w:rFonts w:ascii="Arial" w:hAnsi="Arial" w:cs="Arial"/>
          <w:b/>
          <w:bCs/>
          <w:color w:val="000000"/>
          <w:sz w:val="22"/>
          <w:szCs w:val="24"/>
          <w:lang w:bidi="en-US"/>
        </w:rPr>
        <w:t xml:space="preserve">or </w:t>
      </w:r>
      <w:r w:rsidRPr="00D21453">
        <w:rPr>
          <w:rFonts w:ascii="Arial" w:hAnsi="Arial" w:cs="Arial"/>
          <w:b/>
          <w:bCs/>
          <w:color w:val="000000"/>
          <w:sz w:val="22"/>
          <w:szCs w:val="24"/>
          <w:lang w:bidi="en-US"/>
        </w:rPr>
        <w:t>of a committee</w:t>
      </w:r>
      <w:r w:rsidRPr="00D21453">
        <w:rPr>
          <w:rFonts w:ascii="Arial" w:hAnsi="Arial" w:cs="Arial"/>
          <w:color w:val="000000"/>
          <w:sz w:val="22"/>
          <w:szCs w:val="24"/>
          <w:lang w:bidi="en-US"/>
        </w:rPr>
        <w:t xml:space="preserve"> </w:t>
      </w:r>
      <w:r w:rsidRPr="00D21453">
        <w:rPr>
          <w:rFonts w:ascii="Arial" w:hAnsi="Arial" w:cs="Arial"/>
          <w:b/>
          <w:bCs/>
          <w:color w:val="000000"/>
          <w:sz w:val="22"/>
          <w:szCs w:val="24"/>
          <w:lang w:bidi="en-US"/>
        </w:rPr>
        <w:t>(provided that the public notice with agenda of an extraordinary meeting of the council convened by councillors is signed by them);</w:t>
      </w:r>
    </w:p>
    <w:p w14:paraId="03525364" w14:textId="77777777" w:rsidR="006816CF" w:rsidRPr="00D21453" w:rsidRDefault="006816CF" w:rsidP="006816CF">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3(c) above for a meeting of a committee.</w:t>
      </w:r>
    </w:p>
    <w:p w14:paraId="0855D48F"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convene a meeting of full council for the election of a new Chairman of the Council, occasioned by a casual vacancy in his office;</w:t>
      </w:r>
    </w:p>
    <w:p w14:paraId="5FC83263"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b/>
          <w:bCs/>
          <w:color w:val="000000"/>
          <w:sz w:val="22"/>
          <w:szCs w:val="24"/>
          <w:lang w:bidi="en-US"/>
        </w:rPr>
      </w:pPr>
      <w:r w:rsidRPr="00D21453">
        <w:rPr>
          <w:rFonts w:ascii="Arial" w:hAnsi="Arial" w:cs="Arial"/>
          <w:color w:val="000000"/>
          <w:sz w:val="22"/>
          <w:szCs w:val="24"/>
          <w:lang w:bidi="en-US"/>
        </w:rPr>
        <w:t>facilitate inspection of the minute book by local government electors;</w:t>
      </w:r>
    </w:p>
    <w:p w14:paraId="1E41F8E4"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receive and retain copies of byelaws made by other local authorities;</w:t>
      </w:r>
    </w:p>
    <w:p w14:paraId="63F613D3"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bCs/>
          <w:color w:val="000000"/>
          <w:sz w:val="22"/>
          <w:szCs w:val="24"/>
          <w:lang w:bidi="en-US"/>
        </w:rPr>
      </w:pPr>
      <w:r w:rsidRPr="00D21453">
        <w:rPr>
          <w:rFonts w:ascii="Arial" w:hAnsi="Arial" w:cs="Arial"/>
          <w:bCs/>
          <w:color w:val="000000"/>
          <w:sz w:val="22"/>
          <w:szCs w:val="24"/>
          <w:lang w:bidi="en-US"/>
        </w:rPr>
        <w:t>retain acceptance of office forms from councillors;</w:t>
      </w:r>
    </w:p>
    <w:p w14:paraId="72636D0D"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retain a copy of every councillor’s register of interests;</w:t>
      </w:r>
    </w:p>
    <w:p w14:paraId="6B5B7F09" w14:textId="77777777" w:rsidR="006816CF" w:rsidRPr="00D21453" w:rsidRDefault="006816CF" w:rsidP="006816CF">
      <w:pPr>
        <w:widowControl w:val="0"/>
        <w:numPr>
          <w:ilvl w:val="1"/>
          <w:numId w:val="34"/>
        </w:numPr>
        <w:tabs>
          <w:tab w:val="clear" w:pos="1701"/>
          <w:tab w:val="num" w:pos="1134"/>
          <w:tab w:val="num" w:pos="3422"/>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assist with responding to requests made under the Freedom of Information Act 2000 and Data Protection Act 1998, in accordance with and subject to the council’s policies and procedures relating to the same;</w:t>
      </w:r>
    </w:p>
    <w:p w14:paraId="30256B17"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receive and send general correspondence and notices on behalf of the council except where there is a resolution to the contrary;</w:t>
      </w:r>
    </w:p>
    <w:p w14:paraId="268A1DB6"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manage the organisation, storage of, access to and destruction of information </w:t>
      </w:r>
      <w:r w:rsidRPr="00D21453">
        <w:rPr>
          <w:rFonts w:ascii="Arial" w:hAnsi="Arial" w:cs="Arial"/>
          <w:color w:val="000000"/>
          <w:sz w:val="22"/>
          <w:szCs w:val="24"/>
          <w:lang w:bidi="en-US"/>
        </w:rPr>
        <w:lastRenderedPageBreak/>
        <w:t>held by the council in paper and electronic form;</w:t>
      </w:r>
    </w:p>
    <w:p w14:paraId="1BA2861E"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arrange for legal deeds to be executed; </w:t>
      </w:r>
    </w:p>
    <w:p w14:paraId="44FFECD0" w14:textId="77777777" w:rsidR="006816CF" w:rsidRPr="00D21453" w:rsidRDefault="006816CF" w:rsidP="006816CF">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i/>
          <w:iCs/>
          <w:color w:val="000000"/>
          <w:sz w:val="22"/>
          <w:szCs w:val="24"/>
          <w:lang w:bidi="en-US"/>
        </w:rPr>
        <w:t>See also standing order 22 below.</w:t>
      </w:r>
    </w:p>
    <w:p w14:paraId="292CBF15"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arrange or manage the prompt authorisation, approval, and instruction regarding any payments to be made by the council in accordance with the council’s financial regulations;</w:t>
      </w:r>
    </w:p>
    <w:p w14:paraId="34AB421A"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record every planning application notified to the council and the council’s response to the local planning authority in a book for such purpose;</w:t>
      </w:r>
    </w:p>
    <w:p w14:paraId="29139F23"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refer a planning application received by the c</w:t>
      </w:r>
      <w:r>
        <w:rPr>
          <w:rFonts w:ascii="Arial" w:hAnsi="Arial" w:cs="Arial"/>
          <w:color w:val="000000"/>
          <w:sz w:val="22"/>
          <w:szCs w:val="24"/>
          <w:lang w:bidi="en-US"/>
        </w:rPr>
        <w:t xml:space="preserve">ouncil to the </w:t>
      </w:r>
      <w:r w:rsidRPr="00D21453">
        <w:rPr>
          <w:rFonts w:ascii="Arial" w:hAnsi="Arial" w:cs="Arial"/>
          <w:color w:val="000000"/>
          <w:sz w:val="22"/>
          <w:szCs w:val="24"/>
          <w:lang w:bidi="en-US"/>
        </w:rPr>
        <w:t xml:space="preserve">Chairman </w:t>
      </w:r>
      <w:r>
        <w:rPr>
          <w:rFonts w:ascii="Arial" w:hAnsi="Arial" w:cs="Arial"/>
          <w:color w:val="000000"/>
          <w:sz w:val="22"/>
          <w:szCs w:val="24"/>
          <w:lang w:bidi="en-US"/>
        </w:rPr>
        <w:t xml:space="preserve">of the Planning Committee </w:t>
      </w:r>
      <w:r w:rsidRPr="00D21453">
        <w:rPr>
          <w:rFonts w:ascii="Arial" w:hAnsi="Arial" w:cs="Arial"/>
          <w:color w:val="000000"/>
          <w:sz w:val="22"/>
          <w:szCs w:val="24"/>
          <w:lang w:bidi="en-US"/>
        </w:rPr>
        <w:t xml:space="preserve">or in his absence the Vice-Chairman of the </w:t>
      </w:r>
      <w:r>
        <w:rPr>
          <w:rFonts w:ascii="Arial" w:hAnsi="Arial" w:cs="Arial"/>
          <w:color w:val="000000"/>
          <w:sz w:val="22"/>
          <w:szCs w:val="24"/>
          <w:lang w:bidi="en-US"/>
        </w:rPr>
        <w:t xml:space="preserve">Planning Committee </w:t>
      </w:r>
      <w:r w:rsidRPr="00D21453">
        <w:rPr>
          <w:rFonts w:ascii="Arial" w:hAnsi="Arial" w:cs="Arial"/>
          <w:color w:val="000000"/>
          <w:sz w:val="22"/>
          <w:szCs w:val="24"/>
          <w:lang w:bidi="en-US"/>
        </w:rPr>
        <w:t>within two working days of receipt to facilitate an extraordinary meeting if the nature of a planning application requires consideration befor</w:t>
      </w:r>
      <w:r>
        <w:rPr>
          <w:rFonts w:ascii="Arial" w:hAnsi="Arial" w:cs="Arial"/>
          <w:color w:val="000000"/>
          <w:sz w:val="22"/>
          <w:szCs w:val="24"/>
          <w:lang w:bidi="en-US"/>
        </w:rPr>
        <w:t xml:space="preserve">e the next ordinary meeting of the Planning </w:t>
      </w:r>
      <w:r w:rsidR="00DD6EDC">
        <w:rPr>
          <w:rFonts w:ascii="Arial" w:hAnsi="Arial" w:cs="Arial"/>
          <w:color w:val="000000"/>
          <w:sz w:val="22"/>
          <w:szCs w:val="24"/>
          <w:lang w:bidi="en-US"/>
        </w:rPr>
        <w:t>Committee</w:t>
      </w:r>
      <w:r w:rsidRPr="00D21453">
        <w:rPr>
          <w:rFonts w:ascii="Arial" w:hAnsi="Arial" w:cs="Arial"/>
          <w:color w:val="000000"/>
          <w:sz w:val="22"/>
          <w:szCs w:val="24"/>
          <w:lang w:bidi="en-US"/>
        </w:rPr>
        <w:t>;</w:t>
      </w:r>
    </w:p>
    <w:p w14:paraId="70CCC453" w14:textId="77777777" w:rsidR="006816CF" w:rsidRPr="00D21453" w:rsidRDefault="006816CF" w:rsidP="006816CF">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manage access to information about the council via the publication scheme; and</w:t>
      </w:r>
    </w:p>
    <w:p w14:paraId="7A949058" w14:textId="77777777" w:rsidR="006816CF" w:rsidRDefault="006816CF" w:rsidP="006816CF">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also standing order 22 below.</w:t>
      </w:r>
    </w:p>
    <w:p w14:paraId="30728B43" w14:textId="77777777" w:rsidR="008C444B" w:rsidRDefault="008C444B" w:rsidP="006816CF">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p>
    <w:p w14:paraId="35555698" w14:textId="77777777" w:rsidR="008C444B" w:rsidRDefault="008C444B" w:rsidP="006816CF">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p>
    <w:p w14:paraId="25E7C31D"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 xml:space="preserve">Responsible Financial Officer </w:t>
      </w:r>
    </w:p>
    <w:p w14:paraId="4734E45C"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b/>
          <w:color w:val="000000"/>
          <w:sz w:val="20"/>
          <w:lang w:bidi="en-US"/>
        </w:rPr>
      </w:pPr>
    </w:p>
    <w:p w14:paraId="5329796F" w14:textId="77777777" w:rsidR="006816CF" w:rsidRPr="00D21453" w:rsidRDefault="006816CF" w:rsidP="006816CF">
      <w:pPr>
        <w:pStyle w:val="ListParagraph"/>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council shall appoint</w:t>
      </w:r>
      <w:r w:rsidRPr="00D21453">
        <w:rPr>
          <w:rFonts w:ascii="Arial" w:hAnsi="Arial" w:cs="Arial"/>
          <w:b/>
          <w:color w:val="000000"/>
          <w:sz w:val="22"/>
          <w:lang w:bidi="en-US"/>
        </w:rPr>
        <w:t xml:space="preserve"> </w:t>
      </w:r>
      <w:r w:rsidRPr="00D21453">
        <w:rPr>
          <w:rFonts w:ascii="Arial" w:hAnsi="Arial" w:cs="Arial"/>
          <w:color w:val="000000"/>
          <w:sz w:val="22"/>
          <w:lang w:bidi="en-US"/>
        </w:rPr>
        <w:t>appropriate staff member(s)</w:t>
      </w:r>
      <w:r w:rsidRPr="00D21453">
        <w:rPr>
          <w:rFonts w:ascii="Arial" w:hAnsi="Arial" w:cs="Arial"/>
          <w:sz w:val="28"/>
        </w:rPr>
        <w:t xml:space="preserve"> </w:t>
      </w:r>
      <w:r w:rsidRPr="00D21453">
        <w:rPr>
          <w:rFonts w:ascii="Arial" w:hAnsi="Arial" w:cs="Arial"/>
          <w:color w:val="000000"/>
          <w:sz w:val="22"/>
          <w:lang w:bidi="en-US"/>
        </w:rPr>
        <w:t>to undertake the work of the Responsible Financial Officer when the Responsible Financial Officer is absent.</w:t>
      </w:r>
    </w:p>
    <w:p w14:paraId="79247342" w14:textId="77777777" w:rsidR="006816CF" w:rsidRPr="00674251" w:rsidRDefault="006816CF" w:rsidP="006816CF">
      <w:pPr>
        <w:widowControl w:val="0"/>
        <w:autoSpaceDE w:val="0"/>
        <w:autoSpaceDN w:val="0"/>
        <w:adjustRightInd w:val="0"/>
        <w:spacing w:line="288" w:lineRule="auto"/>
        <w:textAlignment w:val="center"/>
        <w:rPr>
          <w:rFonts w:ascii="Arial" w:hAnsi="Arial" w:cs="Arial"/>
          <w:b/>
          <w:bCs/>
          <w:color w:val="000000"/>
          <w:szCs w:val="40"/>
          <w:lang w:bidi="en-US"/>
        </w:rPr>
      </w:pPr>
    </w:p>
    <w:p w14:paraId="0666A650" w14:textId="77777777" w:rsidR="006816CF" w:rsidRPr="000D520D" w:rsidRDefault="006816CF" w:rsidP="006816CF">
      <w:pPr>
        <w:widowControl w:val="0"/>
        <w:autoSpaceDE w:val="0"/>
        <w:autoSpaceDN w:val="0"/>
        <w:adjustRightInd w:val="0"/>
        <w:spacing w:line="288" w:lineRule="auto"/>
        <w:textAlignment w:val="center"/>
        <w:rPr>
          <w:rFonts w:ascii="Arial" w:hAnsi="Arial" w:cs="Arial"/>
          <w:b/>
          <w:bCs/>
          <w:color w:val="808080"/>
          <w:szCs w:val="40"/>
          <w:lang w:bidi="en-US"/>
        </w:rPr>
      </w:pPr>
    </w:p>
    <w:p w14:paraId="2B06FDF1"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Accounts and accounting statements</w:t>
      </w:r>
    </w:p>
    <w:p w14:paraId="4648C6D7" w14:textId="77777777" w:rsidR="006816CF" w:rsidRPr="00D21453"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7100FA19" w14:textId="77777777" w:rsidR="006816CF" w:rsidRPr="00D21453" w:rsidRDefault="006816CF" w:rsidP="006816CF">
      <w:pPr>
        <w:pStyle w:val="ListParagraph"/>
        <w:numPr>
          <w:ilvl w:val="0"/>
          <w:numId w:val="17"/>
        </w:numPr>
        <w:tabs>
          <w:tab w:val="clear" w:pos="1134"/>
          <w:tab w:val="num" w:pos="567"/>
        </w:tabs>
        <w:spacing w:line="288" w:lineRule="auto"/>
        <w:ind w:left="567"/>
        <w:rPr>
          <w:rFonts w:ascii="Arial" w:hAnsi="Arial" w:cs="Arial"/>
          <w:color w:val="000000"/>
          <w:sz w:val="22"/>
          <w:lang w:bidi="en-US"/>
        </w:rPr>
      </w:pPr>
      <w:r w:rsidRPr="00D21453">
        <w:rPr>
          <w:rFonts w:ascii="Arial" w:hAnsi="Arial" w:cs="Arial"/>
          <w:color w:val="000000"/>
          <w:sz w:val="22"/>
          <w:lang w:bidi="en-US"/>
        </w:rPr>
        <w:t>“Proper practices” in standing orders refer to the most recent version of [Governance and Accountability for Local Councils – a Practitioners’ Guide (England)] OR [Governance and Accountability for Local Councils in Wales – A Practitioners’ Guide].</w:t>
      </w:r>
    </w:p>
    <w:p w14:paraId="4D8782AC" w14:textId="77777777" w:rsidR="006816CF" w:rsidRPr="00D21453"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62ACE868" w14:textId="77777777" w:rsidR="006816CF" w:rsidRPr="00D21453" w:rsidRDefault="006816CF" w:rsidP="006816CF">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All payments by the council shall be authorised, approved and paid in accordance with the law, proper practices and the council’s financial regulations. </w:t>
      </w:r>
    </w:p>
    <w:p w14:paraId="1E5CDB83"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B5E027C" w14:textId="77777777" w:rsidR="006816CF" w:rsidRPr="00D21453" w:rsidRDefault="006816CF" w:rsidP="006816CF">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The Responsible Financial Officer shall supply to each councillor as soon as practicable after 30 June, 30 September and 31 December in each year a statement to summarise:</w:t>
      </w:r>
    </w:p>
    <w:p w14:paraId="10923D58" w14:textId="77777777" w:rsidR="006816CF" w:rsidRPr="00D21453" w:rsidRDefault="006816CF" w:rsidP="006816CF">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 xml:space="preserve">the council’s receipts and payments for each quarter; </w:t>
      </w:r>
    </w:p>
    <w:p w14:paraId="55481AD4" w14:textId="77777777" w:rsidR="006816CF" w:rsidRPr="00D21453" w:rsidRDefault="006816CF" w:rsidP="006816CF">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the council’s aggregate receipts and payments for the year to date;</w:t>
      </w:r>
    </w:p>
    <w:p w14:paraId="4A3A2A41" w14:textId="77777777" w:rsidR="006816CF" w:rsidRPr="00D21453" w:rsidRDefault="006816CF" w:rsidP="006816CF">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the balances held at the end of the quarter being reported</w:t>
      </w:r>
    </w:p>
    <w:p w14:paraId="3473E764" w14:textId="77777777" w:rsidR="006816CF" w:rsidRPr="00D21453"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5D80B0C2" w14:textId="77777777" w:rsidR="006816CF" w:rsidRPr="00D21453"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and which includes a comparison with the budget for the financial year and highlights any actual or potential overspends.</w:t>
      </w:r>
    </w:p>
    <w:p w14:paraId="2D09DC9E" w14:textId="77777777" w:rsidR="006816CF" w:rsidRPr="00D21453" w:rsidRDefault="006816CF" w:rsidP="006816CF">
      <w:pPr>
        <w:pStyle w:val="ListParagraph"/>
        <w:spacing w:line="288" w:lineRule="auto"/>
        <w:ind w:left="153"/>
        <w:rPr>
          <w:rFonts w:ascii="Arial" w:hAnsi="Arial" w:cs="Arial"/>
          <w:color w:val="000000"/>
          <w:sz w:val="22"/>
          <w:lang w:bidi="en-US"/>
        </w:rPr>
      </w:pPr>
    </w:p>
    <w:p w14:paraId="6E616094" w14:textId="77777777" w:rsidR="006816CF" w:rsidRPr="00D21453" w:rsidRDefault="006816CF" w:rsidP="006816CF">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As soon as possible after the financial year end at 31 March, the Responsible Financial Officer shall provide:</w:t>
      </w:r>
    </w:p>
    <w:p w14:paraId="28C2FD09" w14:textId="77777777" w:rsidR="006816CF" w:rsidRPr="00D21453" w:rsidRDefault="006816CF" w:rsidP="006816CF">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lastRenderedPageBreak/>
        <w:t xml:space="preserve">each councillor with a statement summarising the council’s receipts and payments for the last quarter and the year to date for information; and </w:t>
      </w:r>
    </w:p>
    <w:p w14:paraId="5B721211" w14:textId="77777777" w:rsidR="006816CF" w:rsidRPr="00D21453" w:rsidRDefault="006816CF" w:rsidP="006816CF">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to the full council the accounting statements for the year in the form of Section 1 of the annual return, as required by proper practices,</w:t>
      </w:r>
      <w:r w:rsidRPr="00D21453">
        <w:rPr>
          <w:rFonts w:ascii="Arial" w:hAnsi="Arial" w:cs="Arial"/>
          <w:sz w:val="28"/>
        </w:rPr>
        <w:t xml:space="preserve"> </w:t>
      </w:r>
      <w:r w:rsidRPr="00D21453">
        <w:rPr>
          <w:rFonts w:ascii="Arial" w:hAnsi="Arial" w:cs="Arial"/>
          <w:color w:val="000000"/>
          <w:sz w:val="22"/>
          <w:lang w:bidi="en-US"/>
        </w:rPr>
        <w:t>for consideration and approval.</w:t>
      </w:r>
    </w:p>
    <w:p w14:paraId="422C012C"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2D35DD83" w14:textId="77777777" w:rsidR="006816CF" w:rsidRPr="00D21453" w:rsidRDefault="006816CF" w:rsidP="006816CF">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The </w:t>
      </w:r>
      <w:r w:rsidR="00DD6EDC" w:rsidRPr="00D21453">
        <w:rPr>
          <w:rFonts w:ascii="Arial" w:hAnsi="Arial" w:cs="Arial"/>
          <w:color w:val="000000"/>
          <w:sz w:val="22"/>
          <w:lang w:bidi="en-US"/>
        </w:rPr>
        <w:t>year-end</w:t>
      </w:r>
      <w:r w:rsidRPr="00D21453">
        <w:rPr>
          <w:rFonts w:ascii="Arial" w:hAnsi="Arial" w:cs="Arial"/>
          <w:color w:val="000000"/>
          <w:sz w:val="22"/>
          <w:lang w:bidi="en-US"/>
        </w:rPr>
        <w:t xml:space="preserve">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14:paraId="067FACFB"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6B1BCA1C"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24258577"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Financial controls and procurement</w:t>
      </w:r>
    </w:p>
    <w:p w14:paraId="4E7DF248" w14:textId="77777777" w:rsidR="006816CF" w:rsidRPr="00D21453"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50C49C02" w14:textId="77777777" w:rsidR="006816CF" w:rsidRPr="00D21453" w:rsidRDefault="006816CF" w:rsidP="006816CF">
      <w:pPr>
        <w:widowControl w:val="0"/>
        <w:numPr>
          <w:ilvl w:val="0"/>
          <w:numId w:val="2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council shall consider and approve financial regulations drawn up by the Responsible Financial Officer, which shall include detailed arrangements in respect of the following:</w:t>
      </w:r>
    </w:p>
    <w:p w14:paraId="21A1C920" w14:textId="77777777" w:rsidR="006816CF" w:rsidRPr="00D21453" w:rsidRDefault="006816CF" w:rsidP="006816CF">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keeping of accounting records and systems of internal controls;</w:t>
      </w:r>
    </w:p>
    <w:p w14:paraId="56ADA6A4" w14:textId="77777777" w:rsidR="006816CF" w:rsidRPr="00D21453" w:rsidRDefault="006816CF" w:rsidP="006816CF">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assessment and management of financial risks faced by the council;</w:t>
      </w:r>
    </w:p>
    <w:p w14:paraId="5EDECF7F" w14:textId="77777777" w:rsidR="006816CF" w:rsidRPr="00D21453" w:rsidRDefault="006816CF" w:rsidP="006816CF">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work of the independent internal auditor in accordance with proper practices and the receipt of regular reports from the internal auditor, which shall be required at least annually;</w:t>
      </w:r>
    </w:p>
    <w:p w14:paraId="24CB26E3" w14:textId="77777777" w:rsidR="006816CF" w:rsidRPr="00D21453" w:rsidRDefault="006816CF" w:rsidP="006816CF">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the inspection and copying by councillors and local electors of the council’s accounts and/or orders of payments; and </w:t>
      </w:r>
    </w:p>
    <w:p w14:paraId="209F8D96" w14:textId="77777777" w:rsidR="006816CF" w:rsidRPr="00D21453" w:rsidRDefault="006816CF" w:rsidP="006816CF">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procurement policies (subject to standing order 18(c) below) including the setting of values for different procedures where a contract has an estimated value of less than [£60,000].</w:t>
      </w:r>
    </w:p>
    <w:p w14:paraId="24077309" w14:textId="77777777" w:rsidR="006816CF" w:rsidRPr="00D21453" w:rsidRDefault="006816CF" w:rsidP="006816CF">
      <w:pPr>
        <w:widowControl w:val="0"/>
        <w:suppressAutoHyphens/>
        <w:autoSpaceDE w:val="0"/>
        <w:autoSpaceDN w:val="0"/>
        <w:adjustRightInd w:val="0"/>
        <w:spacing w:line="288" w:lineRule="auto"/>
        <w:ind w:firstLine="60"/>
        <w:textAlignment w:val="center"/>
        <w:rPr>
          <w:rFonts w:ascii="Arial" w:hAnsi="Arial" w:cs="Arial"/>
          <w:color w:val="000000"/>
          <w:sz w:val="22"/>
          <w:szCs w:val="24"/>
          <w:lang w:bidi="en-US"/>
        </w:rPr>
      </w:pPr>
    </w:p>
    <w:p w14:paraId="4CD4D4F2" w14:textId="77777777" w:rsidR="006816CF" w:rsidRPr="00D21453" w:rsidRDefault="006816CF" w:rsidP="006816CF">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Financial regulations shall be reviewed regularly and at least annually for fitness of purpose.</w:t>
      </w:r>
    </w:p>
    <w:p w14:paraId="1BFA15FE"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642A6F16" w14:textId="77777777" w:rsidR="006816CF" w:rsidRPr="00D21453" w:rsidRDefault="006816CF" w:rsidP="006816CF">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Financial regulations shall confirm that a proposed contract for the supply of goods, materials, services and the execution of works with a</w:t>
      </w:r>
      <w:r>
        <w:rPr>
          <w:rFonts w:ascii="Arial" w:hAnsi="Arial" w:cs="Arial"/>
          <w:b/>
          <w:bCs/>
          <w:color w:val="000000"/>
          <w:sz w:val="22"/>
          <w:szCs w:val="24"/>
          <w:lang w:bidi="en-US"/>
        </w:rPr>
        <w:t xml:space="preserve">n estimated value in excess of </w:t>
      </w:r>
      <w:r w:rsidRPr="00D21453">
        <w:rPr>
          <w:rFonts w:ascii="Arial" w:hAnsi="Arial" w:cs="Arial"/>
          <w:color w:val="000000"/>
          <w:sz w:val="22"/>
          <w:szCs w:val="24"/>
          <w:lang w:bidi="en-US"/>
        </w:rPr>
        <w:t>£60,000</w:t>
      </w:r>
      <w:r w:rsidRPr="00D21453">
        <w:rPr>
          <w:rFonts w:ascii="Arial" w:hAnsi="Arial" w:cs="Arial"/>
          <w:b/>
          <w:bCs/>
          <w:color w:val="000000"/>
          <w:sz w:val="22"/>
          <w:szCs w:val="24"/>
          <w:lang w:bidi="en-US"/>
        </w:rPr>
        <w:t xml:space="preserve"> shall be procured on the basis of a formal tender as summarised in standing order 18(d) below.</w:t>
      </w:r>
    </w:p>
    <w:p w14:paraId="4AF49993"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24B47C8A" w14:textId="77777777" w:rsidR="006816CF" w:rsidRPr="00D21453" w:rsidRDefault="006816CF" w:rsidP="006816CF">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Subject to additional requirements in the financial regulations of the council, the tender process</w:t>
      </w:r>
      <w:r w:rsidRPr="00D21453">
        <w:rPr>
          <w:rFonts w:ascii="Arial" w:hAnsi="Arial" w:cs="Arial"/>
          <w:sz w:val="22"/>
          <w:szCs w:val="24"/>
        </w:rPr>
        <w:t xml:space="preserve"> for </w:t>
      </w:r>
      <w:r w:rsidRPr="00D21453">
        <w:rPr>
          <w:rFonts w:ascii="Arial" w:hAnsi="Arial" w:cs="Arial"/>
          <w:color w:val="000000"/>
          <w:sz w:val="22"/>
          <w:szCs w:val="24"/>
          <w:lang w:bidi="en-US"/>
        </w:rPr>
        <w:t>contracts for the supply of goods, materials, services or the execution of works shall include, as a minimum, the following steps:</w:t>
      </w:r>
    </w:p>
    <w:p w14:paraId="3B1A6F55" w14:textId="77777777" w:rsidR="006816CF" w:rsidRPr="00D21453" w:rsidRDefault="006816CF" w:rsidP="006816CF">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a specification for the goods, materials, services or the execution of works shall be drawn up;</w:t>
      </w:r>
    </w:p>
    <w:p w14:paraId="002DE860" w14:textId="77777777" w:rsidR="006816CF" w:rsidRPr="00D21453" w:rsidRDefault="006816CF" w:rsidP="006816CF">
      <w:pPr>
        <w:numPr>
          <w:ilvl w:val="0"/>
          <w:numId w:val="26"/>
        </w:numPr>
        <w:tabs>
          <w:tab w:val="clear" w:pos="1701"/>
          <w:tab w:val="num" w:pos="1134"/>
        </w:tabs>
        <w:spacing w:line="288" w:lineRule="auto"/>
        <w:ind w:left="1134"/>
        <w:rPr>
          <w:rFonts w:ascii="Arial" w:hAnsi="Arial" w:cs="Arial"/>
          <w:color w:val="000000"/>
          <w:sz w:val="22"/>
          <w:szCs w:val="24"/>
          <w:lang w:bidi="en-US"/>
        </w:rPr>
      </w:pPr>
      <w:r w:rsidRPr="00D21453">
        <w:rPr>
          <w:rFonts w:ascii="Arial" w:hAnsi="Arial" w:cs="Arial"/>
          <w:color w:val="000000"/>
          <w:sz w:val="22"/>
          <w:szCs w:val="24"/>
          <w:lang w:bidi="en-US"/>
        </w:rPr>
        <w:lastRenderedPageBreak/>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7C384BD7" w14:textId="77777777" w:rsidR="006816CF" w:rsidRPr="00D21453" w:rsidRDefault="006816CF" w:rsidP="006816CF">
      <w:pPr>
        <w:numPr>
          <w:ilvl w:val="0"/>
          <w:numId w:val="26"/>
        </w:numPr>
        <w:tabs>
          <w:tab w:val="clear" w:pos="1701"/>
          <w:tab w:val="num" w:pos="1134"/>
        </w:tabs>
        <w:spacing w:line="288" w:lineRule="auto"/>
        <w:ind w:left="1134"/>
        <w:rPr>
          <w:rFonts w:ascii="Arial" w:hAnsi="Arial" w:cs="Arial"/>
          <w:color w:val="000000"/>
          <w:sz w:val="22"/>
          <w:szCs w:val="24"/>
          <w:lang w:bidi="en-US"/>
        </w:rPr>
      </w:pPr>
      <w:r w:rsidRPr="00D21453">
        <w:rPr>
          <w:rFonts w:ascii="Arial" w:hAnsi="Arial" w:cs="Arial"/>
          <w:color w:val="000000"/>
          <w:sz w:val="22"/>
          <w:szCs w:val="24"/>
          <w:lang w:bidi="en-US"/>
        </w:rPr>
        <w:t xml:space="preserve">the invitation to tender shall be advertised in a local newspaper and in any other manner that is appropriate; </w:t>
      </w:r>
    </w:p>
    <w:p w14:paraId="16C27451" w14:textId="77777777" w:rsidR="006816CF" w:rsidRDefault="006816CF" w:rsidP="006816CF">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tenders are to be submitted in writing in a sealed marked envelope addressed to the Proper Officer; </w:t>
      </w:r>
    </w:p>
    <w:p w14:paraId="3CF4F701" w14:textId="77777777" w:rsidR="006816CF" w:rsidRPr="00D21453" w:rsidRDefault="006816CF" w:rsidP="006816CF">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tenders shall be opened by the Proper Officer in the presence of at least one councillor after the deadline for submission of tenders has passed; </w:t>
      </w:r>
    </w:p>
    <w:p w14:paraId="1CB4C851" w14:textId="77777777" w:rsidR="006816CF" w:rsidRPr="00D21453" w:rsidRDefault="006816CF" w:rsidP="006816CF">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tenders are to be reported to and considered by the appropriate meeting of the council or a committee or sub-committee with delegated responsibility.</w:t>
      </w:r>
    </w:p>
    <w:p w14:paraId="5E7594EE"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5FDF4F91" w14:textId="77777777" w:rsidR="006816CF" w:rsidRPr="00D21453" w:rsidRDefault="006816CF" w:rsidP="006816CF">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Neither the council, nor a committee or a sub-committee with delegated responsibility for considering tenders, is bound to accept the lowest value tender.</w:t>
      </w:r>
    </w:p>
    <w:p w14:paraId="14FC571A"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2FA649BA" w14:textId="77777777" w:rsidR="006816CF" w:rsidRPr="00D21453" w:rsidRDefault="006816CF" w:rsidP="006816CF">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Where the value of a contract is likely to exceed £138,893 (or other threshold specified by the Office of Government Commerce from time to time) the council must consider whether the Public Contracts Regulations 2006 (SI No. 5, as amended) and the Utilities Contracts Regulations 2006 (SI No. 6, as amended) apply to the contract and, if either of those Regulations apply, the council must comply with EU procurement rules.</w:t>
      </w:r>
    </w:p>
    <w:p w14:paraId="196730C6"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26C6EB5B" w14:textId="77777777" w:rsidR="00EB1A8F" w:rsidRDefault="00EB1A8F" w:rsidP="006816CF">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383FCA37"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Handling staff matters</w:t>
      </w:r>
    </w:p>
    <w:p w14:paraId="023D76C0"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0B016444" w14:textId="77777777" w:rsidR="006816CF" w:rsidRPr="00D21453" w:rsidRDefault="006816CF" w:rsidP="006816CF">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 matter personal to a member of staff that is being considered by a meeting of council </w:t>
      </w:r>
      <w:r>
        <w:rPr>
          <w:rFonts w:ascii="Arial" w:hAnsi="Arial" w:cs="Arial"/>
          <w:color w:val="000000"/>
          <w:sz w:val="22"/>
          <w:lang w:bidi="en-US"/>
        </w:rPr>
        <w:t xml:space="preserve">or the Staffing Committee </w:t>
      </w:r>
      <w:r w:rsidRPr="00D21453">
        <w:rPr>
          <w:rFonts w:ascii="Arial" w:hAnsi="Arial" w:cs="Arial"/>
          <w:color w:val="000000"/>
          <w:sz w:val="22"/>
          <w:lang w:bidi="en-US"/>
        </w:rPr>
        <w:t>is subject to standing order 11 above.</w:t>
      </w:r>
    </w:p>
    <w:p w14:paraId="4F70473E"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2169EB62" w14:textId="77777777" w:rsidR="006816CF" w:rsidRPr="00D21453" w:rsidRDefault="006816CF" w:rsidP="006816CF">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Subject to the council’s policy regarding absences from work, the council’s most senior member of staff shall notify the c</w:t>
      </w:r>
      <w:r>
        <w:rPr>
          <w:rFonts w:ascii="Arial" w:hAnsi="Arial" w:cs="Arial"/>
          <w:color w:val="000000"/>
          <w:sz w:val="22"/>
          <w:lang w:bidi="en-US"/>
        </w:rPr>
        <w:t>hairman of the Staffing Committee</w:t>
      </w:r>
      <w:r w:rsidRPr="00D21453">
        <w:rPr>
          <w:rFonts w:ascii="Arial" w:hAnsi="Arial" w:cs="Arial"/>
          <w:color w:val="000000"/>
          <w:sz w:val="22"/>
          <w:lang w:bidi="en-US"/>
        </w:rPr>
        <w:t xml:space="preserve"> or, if he</w:t>
      </w:r>
      <w:r>
        <w:rPr>
          <w:rFonts w:ascii="Arial" w:hAnsi="Arial" w:cs="Arial"/>
          <w:color w:val="000000"/>
          <w:sz w:val="22"/>
          <w:lang w:bidi="en-US"/>
        </w:rPr>
        <w:t>/she</w:t>
      </w:r>
      <w:r w:rsidRPr="00D21453">
        <w:rPr>
          <w:rFonts w:ascii="Arial" w:hAnsi="Arial" w:cs="Arial"/>
          <w:color w:val="000000"/>
          <w:sz w:val="22"/>
          <w:lang w:bidi="en-US"/>
        </w:rPr>
        <w:t xml:space="preserve"> is not available, the vice-chairman of </w:t>
      </w:r>
      <w:r>
        <w:rPr>
          <w:rFonts w:ascii="Arial" w:hAnsi="Arial" w:cs="Arial"/>
          <w:color w:val="000000"/>
          <w:sz w:val="22"/>
          <w:lang w:bidi="en-US"/>
        </w:rPr>
        <w:t>the Staffing Committee</w:t>
      </w:r>
      <w:r w:rsidRPr="00D21453">
        <w:rPr>
          <w:rFonts w:ascii="Arial" w:hAnsi="Arial" w:cs="Arial"/>
          <w:color w:val="000000"/>
          <w:sz w:val="22"/>
          <w:lang w:bidi="en-US"/>
        </w:rPr>
        <w:t xml:space="preserve"> of absence occasioned by illness or other reason and that perso</w:t>
      </w:r>
      <w:r>
        <w:rPr>
          <w:rFonts w:ascii="Arial" w:hAnsi="Arial" w:cs="Arial"/>
          <w:color w:val="000000"/>
          <w:sz w:val="22"/>
          <w:lang w:bidi="en-US"/>
        </w:rPr>
        <w:t>n shall report such absence to the Staffing Committee</w:t>
      </w:r>
      <w:r w:rsidRPr="00D21453">
        <w:rPr>
          <w:rFonts w:ascii="Arial" w:hAnsi="Arial" w:cs="Arial"/>
          <w:color w:val="000000"/>
          <w:sz w:val="22"/>
          <w:lang w:bidi="en-US"/>
        </w:rPr>
        <w:t xml:space="preserve"> at its next meeting.</w:t>
      </w:r>
    </w:p>
    <w:p w14:paraId="7777DF4C" w14:textId="77777777" w:rsidR="006816CF" w:rsidRPr="00D21453" w:rsidRDefault="006816CF" w:rsidP="006816CF">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4CBE5880" w14:textId="77777777" w:rsidR="006816CF" w:rsidRPr="00D21453" w:rsidRDefault="006816CF" w:rsidP="006816CF">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The chairman of </w:t>
      </w:r>
      <w:r>
        <w:rPr>
          <w:rFonts w:ascii="Arial" w:hAnsi="Arial" w:cs="Arial"/>
          <w:color w:val="000000"/>
          <w:sz w:val="22"/>
          <w:lang w:bidi="en-US"/>
        </w:rPr>
        <w:t>the Staffing Committee</w:t>
      </w:r>
      <w:r w:rsidRPr="00D21453">
        <w:rPr>
          <w:rFonts w:ascii="Arial" w:hAnsi="Arial" w:cs="Arial"/>
          <w:color w:val="000000"/>
          <w:sz w:val="22"/>
          <w:lang w:bidi="en-US"/>
        </w:rPr>
        <w:t xml:space="preserve"> or in his absence, the vice-chairman shall upon a resolution conduct a review of the performance and annual appraisal of </w:t>
      </w:r>
      <w:r>
        <w:rPr>
          <w:rFonts w:ascii="Arial" w:hAnsi="Arial" w:cs="Arial"/>
          <w:color w:val="000000"/>
          <w:sz w:val="22"/>
          <w:lang w:bidi="en-US"/>
        </w:rPr>
        <w:t>the work of Clerk</w:t>
      </w:r>
      <w:r w:rsidRPr="00D21453">
        <w:rPr>
          <w:rFonts w:ascii="Arial" w:hAnsi="Arial" w:cs="Arial"/>
          <w:color w:val="000000"/>
          <w:sz w:val="22"/>
          <w:lang w:bidi="en-US"/>
        </w:rPr>
        <w:t xml:space="preserve">. The reviews and appraisal shall be reported in writing and is subject to approval by resolution by </w:t>
      </w:r>
      <w:r>
        <w:rPr>
          <w:rFonts w:ascii="Arial" w:hAnsi="Arial" w:cs="Arial"/>
          <w:color w:val="000000"/>
          <w:sz w:val="22"/>
          <w:lang w:bidi="en-US"/>
        </w:rPr>
        <w:t>the Staffing Committee</w:t>
      </w:r>
      <w:r w:rsidRPr="00D21453">
        <w:rPr>
          <w:rFonts w:ascii="Arial" w:hAnsi="Arial" w:cs="Arial"/>
          <w:color w:val="000000"/>
          <w:sz w:val="22"/>
          <w:lang w:bidi="en-US"/>
        </w:rPr>
        <w:t xml:space="preserve">. </w:t>
      </w:r>
    </w:p>
    <w:p w14:paraId="3D5603F0" w14:textId="77777777" w:rsidR="006816CF" w:rsidRPr="00D21453" w:rsidRDefault="006816CF" w:rsidP="006816CF">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27E1D512" w14:textId="77777777" w:rsidR="006816CF" w:rsidRPr="00D21453" w:rsidRDefault="006816CF" w:rsidP="006816CF">
      <w:pPr>
        <w:widowControl w:val="0"/>
        <w:numPr>
          <w:ilvl w:val="0"/>
          <w:numId w:val="18"/>
        </w:numPr>
        <w:tabs>
          <w:tab w:val="clear" w:pos="1701"/>
          <w:tab w:val="num" w:pos="1134"/>
        </w:tabs>
        <w:suppressAutoHyphens/>
        <w:autoSpaceDE w:val="0"/>
        <w:autoSpaceDN w:val="0"/>
        <w:adjustRightInd w:val="0"/>
        <w:spacing w:line="288" w:lineRule="auto"/>
        <w:ind w:left="567" w:right="-144"/>
        <w:textAlignment w:val="center"/>
        <w:rPr>
          <w:rFonts w:ascii="Arial" w:hAnsi="Arial" w:cs="Arial"/>
          <w:color w:val="000000"/>
          <w:sz w:val="22"/>
          <w:lang w:bidi="en-US"/>
        </w:rPr>
      </w:pPr>
      <w:r w:rsidRPr="00D21453">
        <w:rPr>
          <w:rFonts w:ascii="Arial" w:hAnsi="Arial" w:cs="Arial"/>
          <w:color w:val="000000"/>
          <w:sz w:val="22"/>
          <w:lang w:bidi="en-US"/>
        </w:rPr>
        <w:t xml:space="preserve">Subject to the council’s policy regarding the handling of grievance matters, the council’s most senior employee (or other employees) shall contact the chairman of </w:t>
      </w:r>
      <w:r>
        <w:rPr>
          <w:rFonts w:ascii="Arial" w:hAnsi="Arial" w:cs="Arial"/>
          <w:color w:val="000000"/>
          <w:sz w:val="22"/>
          <w:lang w:bidi="en-US"/>
        </w:rPr>
        <w:t>the Staffing Committee</w:t>
      </w:r>
      <w:r w:rsidRPr="00D21453">
        <w:rPr>
          <w:rFonts w:ascii="Arial" w:hAnsi="Arial" w:cs="Arial"/>
          <w:color w:val="000000"/>
          <w:sz w:val="22"/>
          <w:lang w:bidi="en-US"/>
        </w:rPr>
        <w:t xml:space="preserve"> or in his absence, the vice-chairman of</w:t>
      </w:r>
      <w:r w:rsidRPr="009403E2">
        <w:rPr>
          <w:rFonts w:ascii="Arial" w:hAnsi="Arial" w:cs="Arial"/>
          <w:color w:val="000000"/>
          <w:sz w:val="22"/>
          <w:lang w:bidi="en-US"/>
        </w:rPr>
        <w:t xml:space="preserve"> </w:t>
      </w:r>
      <w:r>
        <w:rPr>
          <w:rFonts w:ascii="Arial" w:hAnsi="Arial" w:cs="Arial"/>
          <w:color w:val="000000"/>
          <w:sz w:val="22"/>
          <w:lang w:bidi="en-US"/>
        </w:rPr>
        <w:t>the Staffing Committee</w:t>
      </w:r>
      <w:r w:rsidRPr="00D21453">
        <w:rPr>
          <w:rFonts w:ascii="Arial" w:hAnsi="Arial" w:cs="Arial"/>
          <w:color w:val="000000"/>
          <w:sz w:val="22"/>
          <w:lang w:bidi="en-US"/>
        </w:rPr>
        <w:t xml:space="preserve"> in respect of an informal or formal grievance matter, and this matter shall be reported back and </w:t>
      </w:r>
      <w:r w:rsidRPr="00D21453">
        <w:rPr>
          <w:rFonts w:ascii="Arial" w:hAnsi="Arial" w:cs="Arial"/>
          <w:color w:val="000000"/>
          <w:sz w:val="22"/>
          <w:lang w:bidi="en-US"/>
        </w:rPr>
        <w:lastRenderedPageBreak/>
        <w:t xml:space="preserve">progressed by resolution of </w:t>
      </w:r>
      <w:r>
        <w:rPr>
          <w:rFonts w:ascii="Arial" w:hAnsi="Arial" w:cs="Arial"/>
          <w:color w:val="000000"/>
          <w:sz w:val="22"/>
          <w:lang w:bidi="en-US"/>
        </w:rPr>
        <w:t>the Staffing Committee.</w:t>
      </w:r>
    </w:p>
    <w:p w14:paraId="1DB7E6F0" w14:textId="77777777" w:rsidR="006816CF" w:rsidRPr="00D21453" w:rsidRDefault="006816CF" w:rsidP="006816CF">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33233F09" w14:textId="77777777" w:rsidR="006816CF" w:rsidRPr="00D21453" w:rsidRDefault="006816CF" w:rsidP="006816CF">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Subject to the council’s policy regarding the handling of grievance matters, if an informal or for</w:t>
      </w:r>
      <w:r>
        <w:rPr>
          <w:rFonts w:ascii="Arial" w:hAnsi="Arial" w:cs="Arial"/>
          <w:color w:val="000000"/>
          <w:sz w:val="22"/>
          <w:lang w:bidi="en-US"/>
        </w:rPr>
        <w:t>mal grievance matter raised by an employee</w:t>
      </w:r>
      <w:r w:rsidRPr="00D21453">
        <w:rPr>
          <w:rFonts w:ascii="Arial" w:hAnsi="Arial" w:cs="Arial"/>
          <w:color w:val="000000"/>
          <w:sz w:val="22"/>
          <w:lang w:bidi="en-US"/>
        </w:rPr>
        <w:t xml:space="preserve"> relates to the chairman or vice-chairman of </w:t>
      </w:r>
      <w:r>
        <w:rPr>
          <w:rFonts w:ascii="Arial" w:hAnsi="Arial" w:cs="Arial"/>
          <w:color w:val="000000"/>
          <w:sz w:val="22"/>
          <w:lang w:bidi="en-US"/>
        </w:rPr>
        <w:t>the Staffing Committee,</w:t>
      </w:r>
      <w:r w:rsidRPr="00D21453">
        <w:rPr>
          <w:rFonts w:ascii="Arial" w:hAnsi="Arial" w:cs="Arial"/>
          <w:color w:val="000000"/>
          <w:sz w:val="22"/>
          <w:lang w:bidi="en-US"/>
        </w:rPr>
        <w:t xml:space="preserve"> this shall be communicated to another member of </w:t>
      </w:r>
      <w:r>
        <w:rPr>
          <w:rFonts w:ascii="Arial" w:hAnsi="Arial" w:cs="Arial"/>
          <w:color w:val="000000"/>
          <w:sz w:val="22"/>
          <w:lang w:bidi="en-US"/>
        </w:rPr>
        <w:t>the Staffing Committee</w:t>
      </w:r>
      <w:r w:rsidRPr="00D21453">
        <w:rPr>
          <w:rFonts w:ascii="Arial" w:hAnsi="Arial" w:cs="Arial"/>
          <w:color w:val="000000"/>
          <w:sz w:val="22"/>
          <w:lang w:bidi="en-US"/>
        </w:rPr>
        <w:t>, which shall be reported back a</w:t>
      </w:r>
      <w:r>
        <w:rPr>
          <w:rFonts w:ascii="Arial" w:hAnsi="Arial" w:cs="Arial"/>
          <w:color w:val="000000"/>
          <w:sz w:val="22"/>
          <w:lang w:bidi="en-US"/>
        </w:rPr>
        <w:t>nd progressed by resolution of the Staffing Committee</w:t>
      </w:r>
      <w:r w:rsidRPr="00D21453">
        <w:rPr>
          <w:rFonts w:ascii="Arial" w:hAnsi="Arial" w:cs="Arial"/>
          <w:color w:val="000000"/>
          <w:sz w:val="22"/>
          <w:lang w:bidi="en-US"/>
        </w:rPr>
        <w:t xml:space="preserve">. </w:t>
      </w:r>
    </w:p>
    <w:p w14:paraId="6A35F86F" w14:textId="77777777" w:rsidR="006816CF" w:rsidRPr="00D21453" w:rsidRDefault="006816CF" w:rsidP="006816CF">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3388B50F" w14:textId="77777777" w:rsidR="006816CF" w:rsidRPr="00D21453" w:rsidRDefault="006816CF" w:rsidP="006816CF">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Any persons responsible for all or part of the management of staff shall treat the written records of all meetings relating to their performance, capabilities, grievance or disciplinary matters as confidential and secure.</w:t>
      </w:r>
    </w:p>
    <w:p w14:paraId="1E96C828" w14:textId="77777777" w:rsidR="006816CF" w:rsidRPr="00D21453" w:rsidRDefault="006816CF" w:rsidP="006816CF">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 xml:space="preserve"> </w:t>
      </w:r>
    </w:p>
    <w:p w14:paraId="198979DB" w14:textId="77777777" w:rsidR="006816CF" w:rsidRPr="00D21453" w:rsidRDefault="006816CF" w:rsidP="006816CF">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The council shall keep all written records relating to employees secure. All paper records shall be secured and locked and electronic records shall be password protected and encrypted.</w:t>
      </w:r>
    </w:p>
    <w:p w14:paraId="4A14796F" w14:textId="77777777" w:rsidR="006816CF" w:rsidRPr="00D21453" w:rsidRDefault="006816CF" w:rsidP="006816CF">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0E837DFB" w14:textId="77777777" w:rsidR="006816CF" w:rsidRPr="00D21453" w:rsidRDefault="006816CF" w:rsidP="006816CF">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Only persons with line management responsibilities shall have access to staff records referred to in standing orders 19(f) and (g) above if so justified. </w:t>
      </w:r>
    </w:p>
    <w:p w14:paraId="6584B3D0" w14:textId="77777777" w:rsidR="006816CF" w:rsidRPr="00D21453" w:rsidRDefault="006816CF" w:rsidP="006816CF">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2EF32428" w14:textId="77777777" w:rsidR="006816CF" w:rsidRPr="00D21453" w:rsidRDefault="006816CF" w:rsidP="006816CF">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Access and means of access by keys and/or computer passwords to records of employment referred to in standing orders 19(f) and (g) a</w:t>
      </w:r>
      <w:r>
        <w:rPr>
          <w:rFonts w:ascii="Arial" w:hAnsi="Arial" w:cs="Arial"/>
          <w:color w:val="000000"/>
          <w:sz w:val="22"/>
          <w:lang w:bidi="en-US"/>
        </w:rPr>
        <w:t>bove shall be provided onl</w:t>
      </w:r>
      <w:r w:rsidR="00C34A2E">
        <w:rPr>
          <w:rFonts w:ascii="Arial" w:hAnsi="Arial" w:cs="Arial"/>
          <w:color w:val="000000"/>
          <w:sz w:val="22"/>
          <w:lang w:bidi="en-US"/>
        </w:rPr>
        <w:t>y to the Clerk or Deputy Clerk, except by resolution of the Full Council or Staffing Committee.</w:t>
      </w:r>
    </w:p>
    <w:p w14:paraId="40BED418"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73DB7415"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450141E4"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 xml:space="preserve">Requests for information </w:t>
      </w:r>
    </w:p>
    <w:p w14:paraId="5C498FD5"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0D1FCD93" w14:textId="77777777" w:rsidR="006816CF" w:rsidRPr="00D21453" w:rsidRDefault="006816CF" w:rsidP="006816CF">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Requests for information held by the council shall be handled in accordance with the council’s policy in respect of handling requests under the Freedom of Information Act 2000 and the Data Protection Act 1998.</w:t>
      </w:r>
    </w:p>
    <w:p w14:paraId="181E4929"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CE96BAE" w14:textId="77777777" w:rsidR="006816CF" w:rsidRPr="009B6C98" w:rsidRDefault="006816CF" w:rsidP="006816CF">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9B6C98">
        <w:rPr>
          <w:rFonts w:ascii="Arial" w:hAnsi="Arial" w:cs="Arial"/>
          <w:color w:val="000000"/>
          <w:sz w:val="22"/>
          <w:lang w:bidi="en-US"/>
        </w:rPr>
        <w:t xml:space="preserve">Correspondence from, and notices served by, the Information Commissioner shall be referred by the Proper Officer to the </w:t>
      </w:r>
      <w:r>
        <w:rPr>
          <w:rFonts w:ascii="Arial" w:hAnsi="Arial" w:cs="Arial"/>
          <w:color w:val="000000"/>
          <w:sz w:val="22"/>
          <w:lang w:bidi="en-US"/>
        </w:rPr>
        <w:t>Council.</w:t>
      </w:r>
    </w:p>
    <w:p w14:paraId="01D4DE7D" w14:textId="77777777" w:rsidR="006816CF" w:rsidRDefault="006816CF" w:rsidP="006816CF">
      <w:pPr>
        <w:rPr>
          <w:rFonts w:ascii="Arial" w:hAnsi="Arial" w:cs="Arial"/>
          <w:color w:val="000000"/>
          <w:szCs w:val="24"/>
          <w:lang w:bidi="en-US"/>
        </w:rPr>
      </w:pPr>
    </w:p>
    <w:p w14:paraId="5E680094" w14:textId="77777777" w:rsidR="006816CF" w:rsidRPr="00EB1A8F"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56EB1D2F" w14:textId="77777777" w:rsidR="006816CF" w:rsidRPr="00EB1A8F" w:rsidRDefault="006816CF" w:rsidP="006816CF">
      <w:pPr>
        <w:pStyle w:val="Heading21"/>
        <w:spacing w:before="0" w:line="288" w:lineRule="auto"/>
        <w:rPr>
          <w:rFonts w:ascii="Arial" w:hAnsi="Arial" w:cs="Arial"/>
          <w:color w:val="808080"/>
          <w:sz w:val="44"/>
          <w:szCs w:val="44"/>
        </w:rPr>
      </w:pPr>
      <w:r w:rsidRPr="00EB1A8F">
        <w:rPr>
          <w:rFonts w:ascii="Arial" w:hAnsi="Arial" w:cs="Arial"/>
          <w:color w:val="808080"/>
          <w:sz w:val="44"/>
          <w:szCs w:val="44"/>
        </w:rPr>
        <w:t>Relations with the press/media</w:t>
      </w:r>
    </w:p>
    <w:p w14:paraId="14CB88BE" w14:textId="77777777" w:rsidR="006816CF" w:rsidRPr="00EB1A8F"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5F498D61" w14:textId="77777777" w:rsidR="006816CF" w:rsidRPr="00EB1A8F" w:rsidRDefault="006816CF" w:rsidP="006816CF">
      <w:pPr>
        <w:widowControl w:val="0"/>
        <w:numPr>
          <w:ilvl w:val="0"/>
          <w:numId w:val="20"/>
        </w:numPr>
        <w:suppressAutoHyphens/>
        <w:autoSpaceDE w:val="0"/>
        <w:autoSpaceDN w:val="0"/>
        <w:adjustRightInd w:val="0"/>
        <w:spacing w:line="288" w:lineRule="auto"/>
        <w:textAlignment w:val="center"/>
        <w:rPr>
          <w:rFonts w:ascii="Arial" w:hAnsi="Arial" w:cs="Arial"/>
          <w:color w:val="000000"/>
          <w:sz w:val="22"/>
          <w:lang w:bidi="en-US"/>
        </w:rPr>
      </w:pPr>
      <w:r w:rsidRPr="00EB1A8F">
        <w:rPr>
          <w:rFonts w:ascii="Arial" w:hAnsi="Arial" w:cs="Arial"/>
          <w:color w:val="000000"/>
          <w:sz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3C1B076" w14:textId="77777777" w:rsidR="006816CF" w:rsidRPr="00EB1A8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p w14:paraId="589B59C2" w14:textId="77777777" w:rsidR="006816CF" w:rsidRPr="00EB1A8F" w:rsidRDefault="006816CF" w:rsidP="006816CF">
      <w:pPr>
        <w:widowControl w:val="0"/>
        <w:numPr>
          <w:ilvl w:val="0"/>
          <w:numId w:val="20"/>
        </w:numPr>
        <w:autoSpaceDE w:val="0"/>
        <w:autoSpaceDN w:val="0"/>
        <w:adjustRightInd w:val="0"/>
        <w:jc w:val="both"/>
        <w:rPr>
          <w:rFonts w:ascii="Arial" w:hAnsi="Arial" w:cs="Arial"/>
          <w:sz w:val="22"/>
          <w:szCs w:val="22"/>
        </w:rPr>
      </w:pPr>
      <w:r w:rsidRPr="00EB1A8F">
        <w:rPr>
          <w:rFonts w:ascii="Arial" w:hAnsi="Arial" w:cs="Arial"/>
          <w:sz w:val="22"/>
          <w:szCs w:val="22"/>
        </w:rPr>
        <w:t xml:space="preserve">The Town Mayor or Clerk are the only authorised persons to speak to the media on behalf of the Council.  </w:t>
      </w:r>
    </w:p>
    <w:p w14:paraId="5ACF5ED6" w14:textId="77777777" w:rsidR="006816CF" w:rsidRPr="00EB1A8F" w:rsidRDefault="006816CF" w:rsidP="006816C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p w14:paraId="60761F24"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2E959B65"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 xml:space="preserve">Execution and sealing of legal deeds </w:t>
      </w:r>
    </w:p>
    <w:p w14:paraId="3C773A13" w14:textId="77777777" w:rsidR="006816CF" w:rsidRPr="00674251" w:rsidRDefault="006816CF" w:rsidP="006816CF">
      <w:pPr>
        <w:widowControl w:val="0"/>
        <w:autoSpaceDE w:val="0"/>
        <w:autoSpaceDN w:val="0"/>
        <w:adjustRightInd w:val="0"/>
        <w:spacing w:line="288" w:lineRule="auto"/>
        <w:ind w:left="851"/>
        <w:textAlignment w:val="center"/>
        <w:rPr>
          <w:rFonts w:ascii="Arial" w:hAnsi="Arial" w:cs="Arial"/>
          <w:i/>
          <w:iCs/>
          <w:color w:val="000000"/>
          <w:lang w:bidi="en-US"/>
        </w:rPr>
      </w:pPr>
    </w:p>
    <w:p w14:paraId="44FBB036" w14:textId="77777777" w:rsidR="006816CF" w:rsidRPr="00D21453" w:rsidRDefault="006816CF" w:rsidP="006816CF">
      <w:pPr>
        <w:widowControl w:val="0"/>
        <w:autoSpaceDE w:val="0"/>
        <w:autoSpaceDN w:val="0"/>
        <w:adjustRightInd w:val="0"/>
        <w:spacing w:line="288" w:lineRule="auto"/>
        <w:textAlignment w:val="center"/>
        <w:rPr>
          <w:rFonts w:ascii="Arial" w:hAnsi="Arial" w:cs="Arial"/>
          <w:i/>
          <w:iCs/>
          <w:color w:val="000000"/>
          <w:sz w:val="22"/>
          <w:lang w:bidi="en-US"/>
        </w:rPr>
      </w:pPr>
      <w:r w:rsidRPr="00D21453">
        <w:rPr>
          <w:rFonts w:ascii="Arial" w:hAnsi="Arial" w:cs="Arial"/>
          <w:i/>
          <w:iCs/>
          <w:color w:val="000000"/>
          <w:sz w:val="22"/>
          <w:lang w:bidi="en-US"/>
        </w:rPr>
        <w:t>See also standing orders 15(b)(xii) and (xvii) above.</w:t>
      </w:r>
    </w:p>
    <w:p w14:paraId="06A3E222"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826F603" w14:textId="77777777" w:rsidR="006816CF" w:rsidRDefault="006816CF" w:rsidP="006816CF">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 legal deed shall not be executed on behalf of the council unless authorised by a resolution.</w:t>
      </w:r>
    </w:p>
    <w:p w14:paraId="69B8ABC0" w14:textId="77777777" w:rsidR="006816CF"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CA1DCB5" w14:textId="77777777" w:rsidR="006816CF" w:rsidRPr="00AF3447" w:rsidRDefault="006816CF" w:rsidP="006816CF">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3447">
        <w:rPr>
          <w:rFonts w:ascii="Arial" w:hAnsi="Arial" w:cs="Arial"/>
          <w:b/>
          <w:bCs/>
          <w:color w:val="000000"/>
          <w:sz w:val="22"/>
          <w:lang w:bidi="en-US"/>
        </w:rPr>
        <w:t xml:space="preserve"> Subject to standing order 22(a) above, any two councillors may sign, on behalf of the council, any deed required by law and the Proper Officer s</w:t>
      </w:r>
      <w:r>
        <w:rPr>
          <w:rFonts w:ascii="Arial" w:hAnsi="Arial" w:cs="Arial"/>
          <w:b/>
          <w:bCs/>
          <w:color w:val="000000"/>
          <w:sz w:val="22"/>
          <w:lang w:bidi="en-US"/>
        </w:rPr>
        <w:t>hall witness their signatures.</w:t>
      </w:r>
    </w:p>
    <w:p w14:paraId="189D048B" w14:textId="77777777" w:rsidR="006816CF" w:rsidRDefault="006816CF" w:rsidP="006816CF">
      <w:pPr>
        <w:widowControl w:val="0"/>
        <w:suppressAutoHyphens/>
        <w:autoSpaceDE w:val="0"/>
        <w:autoSpaceDN w:val="0"/>
        <w:adjustRightInd w:val="0"/>
        <w:spacing w:line="288" w:lineRule="auto"/>
        <w:ind w:left="567"/>
        <w:textAlignment w:val="center"/>
        <w:rPr>
          <w:rFonts w:ascii="Arial" w:hAnsi="Arial" w:cs="Arial"/>
          <w:i/>
          <w:color w:val="000000"/>
          <w:lang w:bidi="en-US"/>
        </w:rPr>
      </w:pPr>
    </w:p>
    <w:p w14:paraId="5AC3F47A"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i/>
          <w:color w:val="000000"/>
          <w:lang w:bidi="en-US"/>
        </w:rPr>
      </w:pPr>
    </w:p>
    <w:p w14:paraId="2A86DE10" w14:textId="77777777" w:rsidR="006816CF" w:rsidRPr="000D520D" w:rsidRDefault="006816CF" w:rsidP="006816CF">
      <w:pPr>
        <w:pStyle w:val="Heading21"/>
        <w:spacing w:before="0"/>
        <w:rPr>
          <w:rFonts w:ascii="Arial" w:hAnsi="Arial" w:cs="Arial"/>
          <w:color w:val="808080"/>
          <w:szCs w:val="44"/>
        </w:rPr>
      </w:pPr>
      <w:r w:rsidRPr="000D520D">
        <w:rPr>
          <w:rFonts w:ascii="Arial" w:hAnsi="Arial" w:cs="Arial"/>
          <w:color w:val="808080"/>
          <w:sz w:val="44"/>
          <w:szCs w:val="44"/>
        </w:rPr>
        <w:t>Communicating with District and County or Unitary councillors</w:t>
      </w:r>
    </w:p>
    <w:p w14:paraId="1301DB51" w14:textId="77777777" w:rsidR="006816CF" w:rsidRPr="00D21453"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49475B30" w14:textId="77777777" w:rsidR="006816CF" w:rsidRPr="00D21453" w:rsidRDefault="006816CF" w:rsidP="006816CF">
      <w:pPr>
        <w:widowControl w:val="0"/>
        <w:numPr>
          <w:ilvl w:val="0"/>
          <w:numId w:val="2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 invitation to attend a meeting of the council shall be sent, together with the agenda, to the ward councillor(s) of the</w:t>
      </w:r>
      <w:r>
        <w:rPr>
          <w:rFonts w:ascii="Arial" w:hAnsi="Arial" w:cs="Arial"/>
          <w:color w:val="000000"/>
          <w:sz w:val="22"/>
          <w:lang w:bidi="en-US"/>
        </w:rPr>
        <w:t xml:space="preserve"> </w:t>
      </w:r>
      <w:r w:rsidRPr="00D21453">
        <w:rPr>
          <w:rFonts w:ascii="Arial" w:hAnsi="Arial" w:cs="Arial"/>
          <w:color w:val="000000"/>
          <w:sz w:val="22"/>
          <w:lang w:bidi="en-US"/>
        </w:rPr>
        <w:t>District</w:t>
      </w:r>
      <w:r>
        <w:rPr>
          <w:rFonts w:ascii="Arial" w:hAnsi="Arial" w:cs="Arial"/>
          <w:color w:val="000000"/>
          <w:sz w:val="22"/>
          <w:lang w:bidi="en-US"/>
        </w:rPr>
        <w:t xml:space="preserve"> and County Council </w:t>
      </w:r>
      <w:r w:rsidRPr="00D21453">
        <w:rPr>
          <w:rFonts w:ascii="Arial" w:hAnsi="Arial" w:cs="Arial"/>
          <w:color w:val="000000"/>
          <w:sz w:val="22"/>
          <w:lang w:bidi="en-US"/>
        </w:rPr>
        <w:t xml:space="preserve">representing the area of the council. </w:t>
      </w:r>
    </w:p>
    <w:p w14:paraId="51821315"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0622F3E2" w14:textId="77777777" w:rsidR="006816CF" w:rsidRPr="00D21453" w:rsidRDefault="006816CF" w:rsidP="006816CF">
      <w:pPr>
        <w:widowControl w:val="0"/>
        <w:numPr>
          <w:ilvl w:val="0"/>
          <w:numId w:val="2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Unless the council determines otherwise, a copy of each letter sent to the </w:t>
      </w:r>
      <w:r>
        <w:rPr>
          <w:rFonts w:ascii="Arial" w:hAnsi="Arial" w:cs="Arial"/>
          <w:color w:val="000000"/>
          <w:sz w:val="22"/>
          <w:lang w:bidi="en-US"/>
        </w:rPr>
        <w:t>District Council or County Council</w:t>
      </w:r>
      <w:r w:rsidRPr="00D21453">
        <w:rPr>
          <w:rFonts w:ascii="Arial" w:hAnsi="Arial" w:cs="Arial"/>
          <w:color w:val="000000"/>
          <w:sz w:val="22"/>
          <w:lang w:bidi="en-US"/>
        </w:rPr>
        <w:t xml:space="preserve"> shall be sent to the ward councillor(s) representing the area of the council.</w:t>
      </w:r>
    </w:p>
    <w:p w14:paraId="05F2E41F" w14:textId="77777777" w:rsidR="006816CF" w:rsidRPr="00674251" w:rsidRDefault="006816CF" w:rsidP="006816CF">
      <w:pPr>
        <w:pStyle w:val="ListParagraph"/>
        <w:spacing w:line="288" w:lineRule="auto"/>
        <w:rPr>
          <w:rFonts w:ascii="Arial" w:hAnsi="Arial" w:cs="Arial"/>
          <w:color w:val="000000"/>
          <w:lang w:bidi="en-US"/>
        </w:rPr>
      </w:pPr>
    </w:p>
    <w:p w14:paraId="52262385"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1C2D903E"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Restrictions on councillor activities</w:t>
      </w:r>
    </w:p>
    <w:p w14:paraId="1B0355B8" w14:textId="77777777" w:rsidR="006816CF" w:rsidRPr="00674251" w:rsidRDefault="006816CF" w:rsidP="006816CF">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69FC3A59" w14:textId="77777777" w:rsidR="006816CF" w:rsidRPr="00C8685F" w:rsidRDefault="006816CF" w:rsidP="006816CF">
      <w:pPr>
        <w:pStyle w:val="ListParagraph"/>
        <w:widowControl w:val="0"/>
        <w:numPr>
          <w:ilvl w:val="0"/>
          <w:numId w:val="37"/>
        </w:numPr>
        <w:suppressAutoHyphens/>
        <w:autoSpaceDE w:val="0"/>
        <w:autoSpaceDN w:val="0"/>
        <w:adjustRightInd w:val="0"/>
        <w:spacing w:line="288" w:lineRule="auto"/>
        <w:ind w:left="567" w:right="-144" w:hanging="567"/>
        <w:textAlignment w:val="center"/>
        <w:rPr>
          <w:rFonts w:ascii="Arial" w:hAnsi="Arial" w:cs="Arial"/>
          <w:color w:val="000000"/>
          <w:sz w:val="22"/>
          <w:lang w:bidi="en-US"/>
        </w:rPr>
      </w:pPr>
      <w:r w:rsidRPr="00C8685F">
        <w:rPr>
          <w:rFonts w:ascii="Arial" w:hAnsi="Arial" w:cs="Arial"/>
          <w:color w:val="000000"/>
          <w:sz w:val="22"/>
          <w:lang w:bidi="en-US"/>
        </w:rPr>
        <w:t>Unless authorised by a resolution, no councillor shall</w:t>
      </w:r>
      <w:r>
        <w:rPr>
          <w:rFonts w:ascii="Arial" w:hAnsi="Arial" w:cs="Arial"/>
          <w:color w:val="000000"/>
          <w:sz w:val="22"/>
          <w:lang w:bidi="en-US"/>
        </w:rPr>
        <w:t xml:space="preserve"> issue orders, instructions or </w:t>
      </w:r>
      <w:r w:rsidR="00C34A2E">
        <w:rPr>
          <w:rFonts w:ascii="Arial" w:hAnsi="Arial" w:cs="Arial"/>
          <w:color w:val="000000"/>
          <w:sz w:val="22"/>
          <w:lang w:bidi="en-US"/>
        </w:rPr>
        <w:t>directions on behalf of the Town Council.</w:t>
      </w:r>
    </w:p>
    <w:p w14:paraId="0C57659E"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0FE2067D" w14:textId="77777777" w:rsidR="006816CF" w:rsidRPr="00674251" w:rsidRDefault="006816CF" w:rsidP="006816CF">
      <w:pPr>
        <w:widowControl w:val="0"/>
        <w:suppressAutoHyphens/>
        <w:autoSpaceDE w:val="0"/>
        <w:autoSpaceDN w:val="0"/>
        <w:adjustRightInd w:val="0"/>
        <w:spacing w:line="288" w:lineRule="auto"/>
        <w:textAlignment w:val="center"/>
        <w:rPr>
          <w:rFonts w:ascii="Arial" w:hAnsi="Arial" w:cs="Arial"/>
          <w:color w:val="000000"/>
          <w:lang w:bidi="en-US"/>
        </w:rPr>
      </w:pPr>
    </w:p>
    <w:p w14:paraId="6D1FA3B4" w14:textId="77777777" w:rsidR="006816CF" w:rsidRPr="000D520D" w:rsidRDefault="006816CF" w:rsidP="006816CF">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Standing orders generally</w:t>
      </w:r>
    </w:p>
    <w:p w14:paraId="71D8165E" w14:textId="77777777" w:rsidR="006816CF" w:rsidRPr="00D21453" w:rsidRDefault="006816CF" w:rsidP="006816CF">
      <w:pPr>
        <w:pStyle w:val="ListParagraph"/>
        <w:spacing w:line="288" w:lineRule="auto"/>
        <w:ind w:left="567"/>
        <w:rPr>
          <w:rFonts w:ascii="Arial" w:hAnsi="Arial" w:cs="Arial"/>
          <w:sz w:val="22"/>
          <w:lang w:bidi="en-US"/>
        </w:rPr>
      </w:pPr>
    </w:p>
    <w:p w14:paraId="09DEF63C" w14:textId="77777777" w:rsidR="006816CF" w:rsidRPr="00D21453" w:rsidRDefault="006816CF" w:rsidP="006816CF">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All or part of a standing order, except one that incorporates mandatory statutory requirements, may be suspended by resolution in relation to the consideration of an item on the agenda for a meeting.</w:t>
      </w:r>
    </w:p>
    <w:p w14:paraId="4999066E"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0E98915E" w14:textId="77777777" w:rsidR="006816CF" w:rsidRPr="00D21453" w:rsidRDefault="006816CF" w:rsidP="006816CF">
      <w:pPr>
        <w:pStyle w:val="ListParagraph"/>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sz w:val="22"/>
          <w:lang w:bidi="en-US"/>
        </w:rPr>
        <w:t xml:space="preserve">A motion to add to or vary or revoke one or more of the council’s standing orders, except one that incorporates mandatory statutory requirements, shall be proposed by a special motion, the written notice by at least </w:t>
      </w:r>
      <w:r>
        <w:rPr>
          <w:rFonts w:ascii="Arial" w:hAnsi="Arial" w:cs="Arial"/>
          <w:sz w:val="22"/>
          <w:lang w:bidi="en-US"/>
        </w:rPr>
        <w:t>3</w:t>
      </w:r>
      <w:r w:rsidRPr="00D21453">
        <w:rPr>
          <w:rFonts w:ascii="Arial" w:hAnsi="Arial" w:cs="Arial"/>
          <w:sz w:val="22"/>
          <w:lang w:bidi="en-US"/>
        </w:rPr>
        <w:t xml:space="preserve"> councillors to be given to the Proper Officer in accordance with standing order 9 above.</w:t>
      </w:r>
    </w:p>
    <w:p w14:paraId="0E0D69BD" w14:textId="77777777" w:rsidR="006816CF" w:rsidRPr="00D21453" w:rsidRDefault="006816CF" w:rsidP="006816CF">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39E400B" w14:textId="77777777" w:rsidR="006816CF" w:rsidRPr="00D21453" w:rsidRDefault="006816CF" w:rsidP="006816CF">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Proper Officer shall provide a copy of the council’s standing orders to a councillor as soon as possible after he has delivered his acceptance of office form.</w:t>
      </w:r>
    </w:p>
    <w:p w14:paraId="590BAB4E" w14:textId="77777777" w:rsidR="006816CF" w:rsidRPr="00D21453" w:rsidRDefault="006816CF" w:rsidP="006816CF">
      <w:pPr>
        <w:pStyle w:val="ListParagraph"/>
        <w:spacing w:line="288" w:lineRule="auto"/>
        <w:rPr>
          <w:rFonts w:ascii="Arial" w:hAnsi="Arial" w:cs="Arial"/>
          <w:color w:val="000000"/>
          <w:sz w:val="22"/>
          <w:lang w:bidi="en-US"/>
        </w:rPr>
      </w:pPr>
    </w:p>
    <w:p w14:paraId="2FB7A9DA" w14:textId="77777777" w:rsidR="006816CF" w:rsidRPr="00D21453" w:rsidRDefault="006816CF" w:rsidP="006816CF">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decision of the chairman of a meeting as to the application of standing orders at the meeting shall be final.</w:t>
      </w:r>
    </w:p>
    <w:p w14:paraId="6AB4834D" w14:textId="5194BCCD" w:rsidR="006816CF" w:rsidRDefault="006816CF" w:rsidP="006816CF">
      <w:pPr>
        <w:rPr>
          <w:rFonts w:ascii="Arial" w:hAnsi="Arial" w:cs="Arial"/>
        </w:rPr>
      </w:pPr>
    </w:p>
    <w:p w14:paraId="521BE98D" w14:textId="77777777" w:rsidR="00104EAA" w:rsidRDefault="00104EAA" w:rsidP="006816CF">
      <w:pPr>
        <w:rPr>
          <w:rFonts w:ascii="Arial" w:hAnsi="Arial" w:cs="Arial"/>
        </w:rPr>
      </w:pPr>
    </w:p>
    <w:p w14:paraId="5A63B682" w14:textId="3E5D7145" w:rsidR="00104EAA" w:rsidRPr="00104EAA" w:rsidRDefault="00104EAA" w:rsidP="006816CF">
      <w:pPr>
        <w:rPr>
          <w:rFonts w:ascii="Arial" w:hAnsi="Arial" w:cs="Arial"/>
          <w:sz w:val="22"/>
          <w:szCs w:val="22"/>
        </w:rPr>
      </w:pPr>
    </w:p>
    <w:p w14:paraId="233C84D9" w14:textId="77777777" w:rsidR="00104EAA" w:rsidRPr="00104EAA" w:rsidRDefault="00104EAA" w:rsidP="00104EAA">
      <w:pPr>
        <w:rPr>
          <w:rFonts w:ascii="Arial" w:hAnsi="Arial" w:cs="Arial"/>
          <w:b/>
          <w:bCs/>
          <w:sz w:val="22"/>
          <w:szCs w:val="22"/>
          <w:u w:val="single"/>
        </w:rPr>
      </w:pPr>
      <w:r w:rsidRPr="00104EAA">
        <w:rPr>
          <w:rFonts w:ascii="Arial" w:hAnsi="Arial" w:cs="Arial"/>
          <w:b/>
          <w:bCs/>
          <w:sz w:val="22"/>
          <w:szCs w:val="22"/>
          <w:u w:val="single"/>
        </w:rPr>
        <w:t xml:space="preserve">Addendum to Standing Orders applicable for meetings of Upton upon Severn Town Council held remotely up until 7th May 2021 </w:t>
      </w:r>
    </w:p>
    <w:p w14:paraId="63C13E10" w14:textId="77777777" w:rsidR="00104EAA" w:rsidRPr="00104EAA" w:rsidRDefault="00104EAA" w:rsidP="00104EAA">
      <w:pPr>
        <w:rPr>
          <w:rFonts w:ascii="Arial" w:hAnsi="Arial" w:cs="Arial"/>
          <w:sz w:val="22"/>
          <w:szCs w:val="22"/>
        </w:rPr>
      </w:pPr>
    </w:p>
    <w:p w14:paraId="0776E5B9" w14:textId="77777777" w:rsidR="00104EAA" w:rsidRPr="00104EAA" w:rsidRDefault="00104EAA" w:rsidP="00104EAA">
      <w:pPr>
        <w:rPr>
          <w:rFonts w:ascii="Arial" w:hAnsi="Arial" w:cs="Arial"/>
          <w:sz w:val="22"/>
          <w:szCs w:val="22"/>
        </w:rPr>
      </w:pPr>
      <w:r w:rsidRPr="00104EAA">
        <w:rPr>
          <w:rFonts w:ascii="Arial" w:hAnsi="Arial" w:cs="Arial"/>
          <w:sz w:val="22"/>
          <w:szCs w:val="22"/>
        </w:rPr>
        <w:t xml:space="preserve">Remote Town Council meetings will take place on Zoom with the Town Clerk or Deputy Clerk as host. </w:t>
      </w:r>
    </w:p>
    <w:p w14:paraId="7757B1FC" w14:textId="77777777" w:rsidR="00104EAA" w:rsidRPr="00104EAA" w:rsidRDefault="00104EAA" w:rsidP="00104EAA">
      <w:pPr>
        <w:rPr>
          <w:rFonts w:ascii="Arial" w:hAnsi="Arial" w:cs="Arial"/>
          <w:sz w:val="22"/>
          <w:szCs w:val="22"/>
        </w:rPr>
      </w:pPr>
    </w:p>
    <w:p w14:paraId="7A541132" w14:textId="77777777" w:rsidR="00104EAA" w:rsidRPr="00104EAA" w:rsidRDefault="00104EAA" w:rsidP="00104EAA">
      <w:pPr>
        <w:rPr>
          <w:rFonts w:ascii="Arial" w:hAnsi="Arial" w:cs="Arial"/>
          <w:sz w:val="22"/>
          <w:szCs w:val="22"/>
          <w:u w:val="single"/>
        </w:rPr>
      </w:pPr>
      <w:r w:rsidRPr="00104EAA">
        <w:rPr>
          <w:rFonts w:ascii="Arial" w:hAnsi="Arial" w:cs="Arial"/>
          <w:sz w:val="22"/>
          <w:szCs w:val="22"/>
          <w:u w:val="single"/>
        </w:rPr>
        <w:t xml:space="preserve">Admission of the Press and Public </w:t>
      </w:r>
    </w:p>
    <w:p w14:paraId="0624A6BA" w14:textId="77777777" w:rsidR="00104EAA" w:rsidRPr="00104EAA" w:rsidRDefault="00104EAA" w:rsidP="00104EAA">
      <w:pPr>
        <w:rPr>
          <w:rFonts w:ascii="Arial" w:hAnsi="Arial" w:cs="Arial"/>
          <w:sz w:val="22"/>
          <w:szCs w:val="22"/>
        </w:rPr>
      </w:pPr>
      <w:r w:rsidRPr="00104EAA">
        <w:rPr>
          <w:rFonts w:ascii="Arial" w:hAnsi="Arial" w:cs="Arial"/>
          <w:sz w:val="22"/>
          <w:szCs w:val="22"/>
        </w:rPr>
        <w:t xml:space="preserve">Members of the public and press should be admitted to the meeting by use of a link or meeting ID and password which will be displayed at the top of each agenda. </w:t>
      </w:r>
    </w:p>
    <w:p w14:paraId="471CCEEA" w14:textId="77777777" w:rsidR="00104EAA" w:rsidRPr="00104EAA" w:rsidRDefault="00104EAA" w:rsidP="00104EAA">
      <w:pPr>
        <w:rPr>
          <w:rFonts w:ascii="Arial" w:hAnsi="Arial" w:cs="Arial"/>
          <w:sz w:val="22"/>
          <w:szCs w:val="22"/>
        </w:rPr>
      </w:pPr>
    </w:p>
    <w:p w14:paraId="373ABA54" w14:textId="77777777" w:rsidR="00104EAA" w:rsidRPr="00104EAA" w:rsidRDefault="00104EAA" w:rsidP="00104EAA">
      <w:pPr>
        <w:rPr>
          <w:rFonts w:ascii="Arial" w:hAnsi="Arial" w:cs="Arial"/>
          <w:sz w:val="22"/>
          <w:szCs w:val="22"/>
        </w:rPr>
      </w:pPr>
      <w:r w:rsidRPr="00104EAA">
        <w:rPr>
          <w:rFonts w:ascii="Arial" w:hAnsi="Arial" w:cs="Arial"/>
          <w:sz w:val="22"/>
          <w:szCs w:val="22"/>
        </w:rPr>
        <w:t xml:space="preserve">Admittance will also be permitted by telephone and members of the public and press can contact the Town Clerk ahead of a meeting for full details. </w:t>
      </w:r>
    </w:p>
    <w:p w14:paraId="630B01C1" w14:textId="77777777" w:rsidR="00104EAA" w:rsidRPr="00104EAA" w:rsidRDefault="00104EAA" w:rsidP="00104EAA">
      <w:pPr>
        <w:rPr>
          <w:rFonts w:ascii="Arial" w:hAnsi="Arial" w:cs="Arial"/>
          <w:sz w:val="22"/>
          <w:szCs w:val="22"/>
        </w:rPr>
      </w:pPr>
    </w:p>
    <w:p w14:paraId="384F2FC4" w14:textId="77777777" w:rsidR="00104EAA" w:rsidRPr="00104EAA" w:rsidRDefault="00104EAA" w:rsidP="00104EAA">
      <w:pPr>
        <w:rPr>
          <w:rFonts w:ascii="Arial" w:hAnsi="Arial" w:cs="Arial"/>
          <w:sz w:val="22"/>
          <w:szCs w:val="22"/>
        </w:rPr>
      </w:pPr>
      <w:r w:rsidRPr="00104EAA">
        <w:rPr>
          <w:rFonts w:ascii="Arial" w:hAnsi="Arial" w:cs="Arial"/>
          <w:sz w:val="22"/>
          <w:szCs w:val="22"/>
        </w:rPr>
        <w:t xml:space="preserve">Members of the public may only speak during Public Question Time when invited to do so by the Mayor, or Chairman of the meeting in the case of a Committee. Their audio input will therefore be muted by the host of the meeting at other times. </w:t>
      </w:r>
    </w:p>
    <w:p w14:paraId="50E84632" w14:textId="77777777" w:rsidR="00104EAA" w:rsidRPr="00104EAA" w:rsidRDefault="00104EAA" w:rsidP="00104EAA">
      <w:pPr>
        <w:rPr>
          <w:rFonts w:ascii="Arial" w:hAnsi="Arial" w:cs="Arial"/>
          <w:sz w:val="22"/>
          <w:szCs w:val="22"/>
        </w:rPr>
      </w:pPr>
    </w:p>
    <w:p w14:paraId="79D9DDC1" w14:textId="77777777" w:rsidR="00104EAA" w:rsidRPr="00104EAA" w:rsidRDefault="00104EAA" w:rsidP="00104EAA">
      <w:pPr>
        <w:rPr>
          <w:rFonts w:ascii="Arial" w:hAnsi="Arial" w:cs="Arial"/>
          <w:sz w:val="22"/>
          <w:szCs w:val="22"/>
        </w:rPr>
      </w:pPr>
      <w:r w:rsidRPr="00104EAA">
        <w:rPr>
          <w:rFonts w:ascii="Arial" w:hAnsi="Arial" w:cs="Arial"/>
          <w:sz w:val="22"/>
          <w:szCs w:val="22"/>
        </w:rPr>
        <w:t xml:space="preserve">Any member of the public behaving inappropriately either on audio or video input will be excluded from the meeting by the host of the meeting. </w:t>
      </w:r>
    </w:p>
    <w:p w14:paraId="361D1D0A" w14:textId="77777777" w:rsidR="00104EAA" w:rsidRPr="00104EAA" w:rsidRDefault="00104EAA" w:rsidP="00104EAA">
      <w:pPr>
        <w:rPr>
          <w:rFonts w:ascii="Arial" w:hAnsi="Arial" w:cs="Arial"/>
          <w:sz w:val="22"/>
          <w:szCs w:val="22"/>
        </w:rPr>
      </w:pPr>
    </w:p>
    <w:p w14:paraId="15EFE014" w14:textId="77777777" w:rsidR="00104EAA" w:rsidRPr="00104EAA" w:rsidRDefault="00104EAA" w:rsidP="00104EAA">
      <w:pPr>
        <w:rPr>
          <w:rFonts w:ascii="Arial" w:hAnsi="Arial" w:cs="Arial"/>
          <w:sz w:val="22"/>
          <w:szCs w:val="22"/>
          <w:u w:val="single"/>
        </w:rPr>
      </w:pPr>
      <w:r w:rsidRPr="00104EAA">
        <w:rPr>
          <w:rFonts w:ascii="Arial" w:hAnsi="Arial" w:cs="Arial"/>
          <w:sz w:val="22"/>
          <w:szCs w:val="22"/>
          <w:u w:val="single"/>
        </w:rPr>
        <w:t xml:space="preserve">Councillor Participation </w:t>
      </w:r>
    </w:p>
    <w:p w14:paraId="2E7411C5" w14:textId="77777777" w:rsidR="00104EAA" w:rsidRPr="00104EAA" w:rsidRDefault="00104EAA" w:rsidP="00104EAA">
      <w:pPr>
        <w:rPr>
          <w:rFonts w:ascii="Arial" w:hAnsi="Arial" w:cs="Arial"/>
          <w:sz w:val="22"/>
          <w:szCs w:val="22"/>
        </w:rPr>
      </w:pPr>
      <w:r w:rsidRPr="00104EAA">
        <w:rPr>
          <w:rFonts w:ascii="Arial" w:hAnsi="Arial" w:cs="Arial"/>
          <w:sz w:val="22"/>
          <w:szCs w:val="22"/>
        </w:rPr>
        <w:t xml:space="preserve">Any Councillor wishing to speak should raise their hand either physically or virtually to alert the Mayor or Chairman. Each Councillor should then wait to be invited to speak. For each item, the Mayor or Chairman will ask those accessing the meeting by telephone or audio-only if they wish to speak on the item. </w:t>
      </w:r>
    </w:p>
    <w:p w14:paraId="35DA7661" w14:textId="77777777" w:rsidR="00104EAA" w:rsidRPr="00104EAA" w:rsidRDefault="00104EAA" w:rsidP="00104EAA">
      <w:pPr>
        <w:rPr>
          <w:rFonts w:ascii="Arial" w:hAnsi="Arial" w:cs="Arial"/>
          <w:sz w:val="22"/>
          <w:szCs w:val="22"/>
        </w:rPr>
      </w:pPr>
    </w:p>
    <w:p w14:paraId="18FC297A" w14:textId="77777777" w:rsidR="00104EAA" w:rsidRPr="00104EAA" w:rsidRDefault="00104EAA" w:rsidP="00104EAA">
      <w:pPr>
        <w:rPr>
          <w:rFonts w:ascii="Arial" w:hAnsi="Arial" w:cs="Arial"/>
          <w:sz w:val="22"/>
          <w:szCs w:val="22"/>
          <w:u w:val="single"/>
        </w:rPr>
      </w:pPr>
      <w:r w:rsidRPr="00104EAA">
        <w:rPr>
          <w:rFonts w:ascii="Arial" w:hAnsi="Arial" w:cs="Arial"/>
          <w:sz w:val="22"/>
          <w:szCs w:val="22"/>
          <w:u w:val="single"/>
        </w:rPr>
        <w:t xml:space="preserve">In addition: </w:t>
      </w:r>
    </w:p>
    <w:p w14:paraId="1CCFF6AD" w14:textId="77777777" w:rsidR="00104EAA" w:rsidRPr="00104EAA" w:rsidRDefault="00104EAA" w:rsidP="00104EAA">
      <w:pPr>
        <w:rPr>
          <w:rFonts w:ascii="Arial" w:hAnsi="Arial" w:cs="Arial"/>
          <w:sz w:val="22"/>
          <w:szCs w:val="22"/>
        </w:rPr>
      </w:pPr>
      <w:r w:rsidRPr="00104EAA">
        <w:rPr>
          <w:rFonts w:ascii="Arial" w:hAnsi="Arial" w:cs="Arial"/>
          <w:sz w:val="22"/>
          <w:szCs w:val="22"/>
        </w:rPr>
        <w:t xml:space="preserve">There will be no expectation that anyone will stand whilst speaking. </w:t>
      </w:r>
    </w:p>
    <w:p w14:paraId="71371E04" w14:textId="77777777" w:rsidR="00104EAA" w:rsidRPr="00104EAA" w:rsidRDefault="00104EAA" w:rsidP="00104EAA">
      <w:pPr>
        <w:rPr>
          <w:rFonts w:ascii="Arial" w:hAnsi="Arial" w:cs="Arial"/>
          <w:sz w:val="22"/>
          <w:szCs w:val="22"/>
        </w:rPr>
      </w:pPr>
    </w:p>
    <w:p w14:paraId="6A87711E" w14:textId="77777777" w:rsidR="00104EAA" w:rsidRPr="00104EAA" w:rsidRDefault="00104EAA" w:rsidP="00104EAA">
      <w:pPr>
        <w:rPr>
          <w:rFonts w:ascii="Arial" w:hAnsi="Arial" w:cs="Arial"/>
          <w:sz w:val="22"/>
          <w:szCs w:val="22"/>
        </w:rPr>
      </w:pPr>
      <w:r w:rsidRPr="00104EAA">
        <w:rPr>
          <w:rFonts w:ascii="Arial" w:hAnsi="Arial" w:cs="Arial"/>
          <w:sz w:val="22"/>
          <w:szCs w:val="22"/>
        </w:rPr>
        <w:t>Each Councillor will be asked to state their name before speaking.</w:t>
      </w:r>
    </w:p>
    <w:p w14:paraId="690B7ADD" w14:textId="77777777" w:rsidR="00104EAA" w:rsidRPr="00104EAA" w:rsidRDefault="00104EAA" w:rsidP="00104EAA">
      <w:pPr>
        <w:rPr>
          <w:rFonts w:ascii="Arial" w:hAnsi="Arial" w:cs="Arial"/>
          <w:sz w:val="22"/>
          <w:szCs w:val="22"/>
        </w:rPr>
      </w:pPr>
    </w:p>
    <w:p w14:paraId="787570DC" w14:textId="77777777" w:rsidR="00104EAA" w:rsidRPr="00104EAA" w:rsidRDefault="00104EAA" w:rsidP="00104EAA">
      <w:pPr>
        <w:rPr>
          <w:rFonts w:ascii="Arial" w:hAnsi="Arial" w:cs="Arial"/>
          <w:sz w:val="22"/>
          <w:szCs w:val="22"/>
        </w:rPr>
      </w:pPr>
      <w:r w:rsidRPr="00104EAA">
        <w:rPr>
          <w:rFonts w:ascii="Arial" w:hAnsi="Arial" w:cs="Arial"/>
          <w:sz w:val="22"/>
          <w:szCs w:val="22"/>
        </w:rPr>
        <w:t xml:space="preserve">Voting at meetings will take place by a show of hands. Those with a video feed will be asked to raise their hand in person. Those accessing the meeting by telephone or on an audio-only feed will be asked to vote verbally. The Chairman of the meeting and Town Clerk will ask for clarity if anyone places a vote which is not clear. </w:t>
      </w:r>
    </w:p>
    <w:p w14:paraId="4C779C6F" w14:textId="77777777" w:rsidR="00104EAA" w:rsidRPr="00104EAA" w:rsidRDefault="00104EAA" w:rsidP="00104EAA">
      <w:pPr>
        <w:rPr>
          <w:rFonts w:ascii="Arial" w:hAnsi="Arial" w:cs="Arial"/>
          <w:sz w:val="22"/>
          <w:szCs w:val="22"/>
        </w:rPr>
      </w:pPr>
    </w:p>
    <w:p w14:paraId="23B9398C" w14:textId="77777777" w:rsidR="00104EAA" w:rsidRPr="00104EAA" w:rsidRDefault="00104EAA" w:rsidP="00104EAA">
      <w:pPr>
        <w:rPr>
          <w:rFonts w:ascii="Arial" w:hAnsi="Arial" w:cs="Arial"/>
          <w:sz w:val="22"/>
          <w:szCs w:val="22"/>
        </w:rPr>
      </w:pPr>
      <w:r w:rsidRPr="00104EAA">
        <w:rPr>
          <w:rFonts w:ascii="Arial" w:hAnsi="Arial" w:cs="Arial"/>
          <w:sz w:val="22"/>
          <w:szCs w:val="22"/>
        </w:rPr>
        <w:t xml:space="preserve">Any Councillor may ask for an individual named vote on any decision, in which case each Councillor will be asked in turn to clearly and verbally state whether they are for the motion, against the motion or abstaining. </w:t>
      </w:r>
    </w:p>
    <w:p w14:paraId="13E186EE" w14:textId="77777777" w:rsidR="00104EAA" w:rsidRPr="00104EAA" w:rsidRDefault="00104EAA" w:rsidP="00104EAA">
      <w:pPr>
        <w:rPr>
          <w:rFonts w:ascii="Arial" w:hAnsi="Arial" w:cs="Arial"/>
          <w:sz w:val="22"/>
          <w:szCs w:val="22"/>
        </w:rPr>
      </w:pPr>
    </w:p>
    <w:p w14:paraId="4E020E7C" w14:textId="77777777" w:rsidR="00104EAA" w:rsidRPr="00104EAA" w:rsidRDefault="00104EAA" w:rsidP="00104EAA">
      <w:pPr>
        <w:rPr>
          <w:rFonts w:ascii="Arial" w:hAnsi="Arial" w:cs="Arial"/>
          <w:sz w:val="22"/>
          <w:szCs w:val="22"/>
        </w:rPr>
      </w:pPr>
      <w:r w:rsidRPr="00104EAA">
        <w:rPr>
          <w:rFonts w:ascii="Arial" w:hAnsi="Arial" w:cs="Arial"/>
          <w:sz w:val="22"/>
          <w:szCs w:val="22"/>
        </w:rPr>
        <w:t>Secret ballots will not take place during remote council meetings.</w:t>
      </w:r>
    </w:p>
    <w:p w14:paraId="21CF27F4" w14:textId="77777777" w:rsidR="00104EAA" w:rsidRPr="00104EAA" w:rsidRDefault="00104EAA" w:rsidP="006816CF">
      <w:pPr>
        <w:rPr>
          <w:rFonts w:ascii="Arial" w:hAnsi="Arial" w:cs="Arial"/>
          <w:sz w:val="22"/>
          <w:szCs w:val="22"/>
        </w:rPr>
      </w:pPr>
    </w:p>
    <w:sectPr w:rsidR="00104EAA" w:rsidRPr="00104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74"/>
        </w:tabs>
        <w:ind w:left="-774" w:hanging="360"/>
      </w:pPr>
      <w:rPr>
        <w:rFonts w:ascii="Symbol" w:hAnsi="Symbol" w:hint="default"/>
      </w:rPr>
    </w:lvl>
  </w:abstractNum>
  <w:abstractNum w:abstractNumId="1" w15:restartNumberingAfterBreak="0">
    <w:nsid w:val="077A7B70"/>
    <w:multiLevelType w:val="hybridMultilevel"/>
    <w:tmpl w:val="E11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F0792"/>
    <w:multiLevelType w:val="hybridMultilevel"/>
    <w:tmpl w:val="34DE84E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1F4F40E5"/>
    <w:multiLevelType w:val="hybridMultilevel"/>
    <w:tmpl w:val="ACAA76B2"/>
    <w:lvl w:ilvl="0" w:tplc="82CA126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4"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8"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3"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4"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4C982000"/>
    <w:multiLevelType w:val="hybridMultilevel"/>
    <w:tmpl w:val="6DF24DA2"/>
    <w:lvl w:ilvl="0" w:tplc="3F68C6E8">
      <w:start w:val="1"/>
      <w:numFmt w:val="lowerLetter"/>
      <w:lvlText w:val="%1"/>
      <w:lvlJc w:val="left"/>
      <w:pPr>
        <w:tabs>
          <w:tab w:val="num" w:pos="2978"/>
        </w:tabs>
        <w:ind w:left="2978"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9"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0" w15:restartNumberingAfterBreak="0">
    <w:nsid w:val="6E841F20"/>
    <w:multiLevelType w:val="hybridMultilevel"/>
    <w:tmpl w:val="A90A7F2A"/>
    <w:lvl w:ilvl="0" w:tplc="02327BD2">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outline w:val="0"/>
        <w:shadow w:val="0"/>
        <w:emboss w:val="0"/>
        <w:imprint w:val="0"/>
        <w:noProof w:val="0"/>
        <w:vanish w:val="0"/>
        <w:spacing w:val="0"/>
        <w:kern w:val="0"/>
        <w:position w:val="0"/>
        <w:sz w:val="44"/>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30F44EF4"/>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0"/>
  </w:num>
  <w:num w:numId="2">
    <w:abstractNumId w:val="2"/>
  </w:num>
  <w:num w:numId="3">
    <w:abstractNumId w:val="29"/>
  </w:num>
  <w:num w:numId="4">
    <w:abstractNumId w:val="27"/>
  </w:num>
  <w:num w:numId="5">
    <w:abstractNumId w:val="35"/>
  </w:num>
  <w:num w:numId="6">
    <w:abstractNumId w:val="22"/>
  </w:num>
  <w:num w:numId="7">
    <w:abstractNumId w:val="21"/>
  </w:num>
  <w:num w:numId="8">
    <w:abstractNumId w:val="30"/>
  </w:num>
  <w:num w:numId="9">
    <w:abstractNumId w:val="31"/>
  </w:num>
  <w:num w:numId="10">
    <w:abstractNumId w:val="19"/>
  </w:num>
  <w:num w:numId="11">
    <w:abstractNumId w:val="36"/>
  </w:num>
  <w:num w:numId="12">
    <w:abstractNumId w:val="12"/>
  </w:num>
  <w:num w:numId="13">
    <w:abstractNumId w:val="16"/>
  </w:num>
  <w:num w:numId="14">
    <w:abstractNumId w:val="24"/>
  </w:num>
  <w:num w:numId="15">
    <w:abstractNumId w:val="32"/>
  </w:num>
  <w:num w:numId="16">
    <w:abstractNumId w:val="20"/>
  </w:num>
  <w:num w:numId="17">
    <w:abstractNumId w:val="34"/>
  </w:num>
  <w:num w:numId="18">
    <w:abstractNumId w:val="37"/>
  </w:num>
  <w:num w:numId="19">
    <w:abstractNumId w:val="3"/>
  </w:num>
  <w:num w:numId="20">
    <w:abstractNumId w:val="9"/>
  </w:num>
  <w:num w:numId="21">
    <w:abstractNumId w:val="5"/>
  </w:num>
  <w:num w:numId="22">
    <w:abstractNumId w:val="6"/>
  </w:num>
  <w:num w:numId="23">
    <w:abstractNumId w:val="15"/>
  </w:num>
  <w:num w:numId="24">
    <w:abstractNumId w:val="7"/>
  </w:num>
  <w:num w:numId="25">
    <w:abstractNumId w:val="23"/>
  </w:num>
  <w:num w:numId="26">
    <w:abstractNumId w:val="43"/>
  </w:num>
  <w:num w:numId="27">
    <w:abstractNumId w:val="44"/>
  </w:num>
  <w:num w:numId="28">
    <w:abstractNumId w:val="14"/>
  </w:num>
  <w:num w:numId="29">
    <w:abstractNumId w:val="18"/>
  </w:num>
  <w:num w:numId="30">
    <w:abstractNumId w:val="0"/>
  </w:num>
  <w:num w:numId="31">
    <w:abstractNumId w:val="41"/>
  </w:num>
  <w:num w:numId="32">
    <w:abstractNumId w:val="4"/>
  </w:num>
  <w:num w:numId="33">
    <w:abstractNumId w:val="33"/>
  </w:num>
  <w:num w:numId="34">
    <w:abstractNumId w:val="26"/>
  </w:num>
  <w:num w:numId="35">
    <w:abstractNumId w:val="39"/>
  </w:num>
  <w:num w:numId="36">
    <w:abstractNumId w:val="25"/>
  </w:num>
  <w:num w:numId="37">
    <w:abstractNumId w:val="8"/>
  </w:num>
  <w:num w:numId="38">
    <w:abstractNumId w:val="13"/>
  </w:num>
  <w:num w:numId="39">
    <w:abstractNumId w:val="42"/>
  </w:num>
  <w:num w:numId="40">
    <w:abstractNumId w:val="11"/>
  </w:num>
  <w:num w:numId="41">
    <w:abstractNumId w:val="17"/>
  </w:num>
  <w:num w:numId="42">
    <w:abstractNumId w:val="38"/>
  </w:num>
  <w:num w:numId="43">
    <w:abstractNumId w:val="28"/>
  </w:num>
  <w:num w:numId="44">
    <w:abstractNumId w:val="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6CF"/>
    <w:rsid w:val="00021F33"/>
    <w:rsid w:val="000A569A"/>
    <w:rsid w:val="00104EAA"/>
    <w:rsid w:val="001D5FCE"/>
    <w:rsid w:val="0031098A"/>
    <w:rsid w:val="003375BD"/>
    <w:rsid w:val="00391B21"/>
    <w:rsid w:val="00405EE5"/>
    <w:rsid w:val="00573009"/>
    <w:rsid w:val="005D79EB"/>
    <w:rsid w:val="006157BC"/>
    <w:rsid w:val="006816CF"/>
    <w:rsid w:val="006A069A"/>
    <w:rsid w:val="0076363B"/>
    <w:rsid w:val="007F30C9"/>
    <w:rsid w:val="008B160F"/>
    <w:rsid w:val="008C1291"/>
    <w:rsid w:val="008C444B"/>
    <w:rsid w:val="00C34A2E"/>
    <w:rsid w:val="00C964AE"/>
    <w:rsid w:val="00CA1E61"/>
    <w:rsid w:val="00CC77EC"/>
    <w:rsid w:val="00DD6EDC"/>
    <w:rsid w:val="00E321C5"/>
    <w:rsid w:val="00E35EF8"/>
    <w:rsid w:val="00EB1A8F"/>
    <w:rsid w:val="00FB557C"/>
    <w:rsid w:val="00FF5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C06E"/>
  <w15:docId w15:val="{2AD30C79-A7E2-4D40-9181-738D2E39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6CF"/>
    <w:rPr>
      <w:rFonts w:ascii="Times New Roman" w:eastAsia="Times New Roman" w:hAnsi="Times New Roman" w:cs="Times New Roman"/>
      <w:sz w:val="24"/>
      <w:szCs w:val="20"/>
    </w:rPr>
  </w:style>
  <w:style w:type="paragraph" w:styleId="Heading1">
    <w:name w:val="heading 1"/>
    <w:basedOn w:val="Normal"/>
    <w:next w:val="Normal"/>
    <w:link w:val="Heading1Char"/>
    <w:qFormat/>
    <w:rsid w:val="006816CF"/>
    <w:pPr>
      <w:keepNext/>
      <w:keepLines/>
      <w:numPr>
        <w:numId w:val="1"/>
      </w:numPr>
      <w:spacing w:before="480"/>
      <w:outlineLvl w:val="0"/>
    </w:pPr>
    <w:rPr>
      <w:rFonts w:ascii="Calibri" w:hAnsi="Calibri"/>
      <w:b/>
      <w:bCs/>
      <w:color w:val="000000"/>
      <w:sz w:val="44"/>
      <w:szCs w:val="28"/>
    </w:rPr>
  </w:style>
  <w:style w:type="paragraph" w:styleId="Heading2">
    <w:name w:val="heading 2"/>
    <w:basedOn w:val="Normal"/>
    <w:next w:val="Normal"/>
    <w:link w:val="Heading2Char"/>
    <w:semiHidden/>
    <w:unhideWhenUsed/>
    <w:qFormat/>
    <w:rsid w:val="006816C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816C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6CF"/>
    <w:rPr>
      <w:rFonts w:ascii="Calibri" w:eastAsia="Times New Roman" w:hAnsi="Calibri" w:cs="Times New Roman"/>
      <w:b/>
      <w:bCs/>
      <w:color w:val="000000"/>
      <w:sz w:val="44"/>
      <w:szCs w:val="28"/>
    </w:rPr>
  </w:style>
  <w:style w:type="character" w:customStyle="1" w:styleId="Heading2Char">
    <w:name w:val="Heading 2 Char"/>
    <w:basedOn w:val="DefaultParagraphFont"/>
    <w:link w:val="Heading2"/>
    <w:semiHidden/>
    <w:rsid w:val="006816C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6816CF"/>
    <w:rPr>
      <w:rFonts w:ascii="Cambria" w:eastAsia="Times New Roman" w:hAnsi="Cambria" w:cs="Times New Roman"/>
      <w:b/>
      <w:bCs/>
      <w:color w:val="4F81BD"/>
      <w:sz w:val="24"/>
      <w:szCs w:val="20"/>
    </w:rPr>
  </w:style>
  <w:style w:type="paragraph" w:customStyle="1" w:styleId="BasicParagraph">
    <w:name w:val="[Basic Paragraph]"/>
    <w:basedOn w:val="Normal"/>
    <w:rsid w:val="006816CF"/>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6816CF"/>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rsid w:val="006816CF"/>
    <w:pPr>
      <w:tabs>
        <w:tab w:val="center" w:pos="4153"/>
        <w:tab w:val="right" w:pos="8306"/>
      </w:tabs>
    </w:pPr>
  </w:style>
  <w:style w:type="character" w:customStyle="1" w:styleId="FooterChar">
    <w:name w:val="Footer Char"/>
    <w:basedOn w:val="DefaultParagraphFont"/>
    <w:link w:val="Footer"/>
    <w:rsid w:val="006816CF"/>
    <w:rPr>
      <w:rFonts w:ascii="Times New Roman" w:eastAsia="Times New Roman" w:hAnsi="Times New Roman" w:cs="Times New Roman"/>
      <w:sz w:val="24"/>
      <w:szCs w:val="20"/>
    </w:rPr>
  </w:style>
  <w:style w:type="character" w:styleId="PageNumber">
    <w:name w:val="page number"/>
    <w:basedOn w:val="DefaultParagraphFont"/>
    <w:rsid w:val="006816CF"/>
  </w:style>
  <w:style w:type="table" w:styleId="TableGrid">
    <w:name w:val="Table Grid"/>
    <w:basedOn w:val="TableNormal"/>
    <w:rsid w:val="006816C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16CF"/>
    <w:pPr>
      <w:tabs>
        <w:tab w:val="center" w:pos="4153"/>
        <w:tab w:val="right" w:pos="8306"/>
      </w:tabs>
    </w:pPr>
  </w:style>
  <w:style w:type="character" w:customStyle="1" w:styleId="HeaderChar">
    <w:name w:val="Header Char"/>
    <w:basedOn w:val="DefaultParagraphFont"/>
    <w:link w:val="Header"/>
    <w:rsid w:val="006816CF"/>
    <w:rPr>
      <w:rFonts w:ascii="Times New Roman" w:eastAsia="Times New Roman" w:hAnsi="Times New Roman" w:cs="Times New Roman"/>
      <w:sz w:val="24"/>
      <w:szCs w:val="20"/>
    </w:rPr>
  </w:style>
  <w:style w:type="paragraph" w:styleId="ListParagraph">
    <w:name w:val="List Paragraph"/>
    <w:basedOn w:val="Normal"/>
    <w:uiPriority w:val="34"/>
    <w:qFormat/>
    <w:rsid w:val="006816CF"/>
    <w:pPr>
      <w:ind w:left="720"/>
    </w:pPr>
  </w:style>
  <w:style w:type="paragraph" w:styleId="BalloonText">
    <w:name w:val="Balloon Text"/>
    <w:basedOn w:val="Normal"/>
    <w:link w:val="BalloonTextChar"/>
    <w:rsid w:val="006816CF"/>
    <w:rPr>
      <w:rFonts w:ascii="Tahoma" w:hAnsi="Tahoma" w:cs="Tahoma"/>
      <w:sz w:val="16"/>
      <w:szCs w:val="16"/>
    </w:rPr>
  </w:style>
  <w:style w:type="character" w:customStyle="1" w:styleId="BalloonTextChar">
    <w:name w:val="Balloon Text Char"/>
    <w:basedOn w:val="DefaultParagraphFont"/>
    <w:link w:val="BalloonText"/>
    <w:rsid w:val="006816CF"/>
    <w:rPr>
      <w:rFonts w:ascii="Tahoma" w:eastAsia="Times New Roman" w:hAnsi="Tahoma" w:cs="Tahoma"/>
      <w:sz w:val="16"/>
      <w:szCs w:val="16"/>
    </w:rPr>
  </w:style>
  <w:style w:type="character" w:styleId="Emphasis">
    <w:name w:val="Emphasis"/>
    <w:uiPriority w:val="20"/>
    <w:qFormat/>
    <w:rsid w:val="006816CF"/>
    <w:rPr>
      <w:i/>
      <w:iCs/>
    </w:rPr>
  </w:style>
  <w:style w:type="paragraph" w:customStyle="1" w:styleId="Default">
    <w:name w:val="Default"/>
    <w:rsid w:val="006816CF"/>
    <w:pPr>
      <w:autoSpaceDE w:val="0"/>
      <w:autoSpaceDN w:val="0"/>
      <w:adjustRightInd w:val="0"/>
    </w:pPr>
    <w:rPr>
      <w:rFonts w:ascii="Calibri" w:eastAsia="Times New Roman" w:hAnsi="Calibri" w:cs="Calibri"/>
      <w:color w:val="000000"/>
      <w:sz w:val="24"/>
      <w:szCs w:val="24"/>
      <w:lang w:eastAsia="en-GB"/>
    </w:rPr>
  </w:style>
  <w:style w:type="paragraph" w:styleId="FootnoteText">
    <w:name w:val="footnote text"/>
    <w:basedOn w:val="Normal"/>
    <w:link w:val="FootnoteTextChar"/>
    <w:semiHidden/>
    <w:unhideWhenUsed/>
    <w:rsid w:val="006816CF"/>
    <w:rPr>
      <w:sz w:val="20"/>
    </w:rPr>
  </w:style>
  <w:style w:type="character" w:customStyle="1" w:styleId="FootnoteTextChar">
    <w:name w:val="Footnote Text Char"/>
    <w:basedOn w:val="DefaultParagraphFont"/>
    <w:link w:val="FootnoteText"/>
    <w:semiHidden/>
    <w:rsid w:val="006816CF"/>
    <w:rPr>
      <w:rFonts w:ascii="Times New Roman" w:eastAsia="Times New Roman" w:hAnsi="Times New Roman" w:cs="Times New Roman"/>
      <w:sz w:val="20"/>
      <w:szCs w:val="20"/>
    </w:rPr>
  </w:style>
  <w:style w:type="character" w:styleId="FootnoteReference">
    <w:name w:val="footnote reference"/>
    <w:semiHidden/>
    <w:unhideWhenUsed/>
    <w:rsid w:val="006816CF"/>
    <w:rPr>
      <w:vertAlign w:val="superscript"/>
    </w:rPr>
  </w:style>
  <w:style w:type="paragraph" w:styleId="EndnoteText">
    <w:name w:val="endnote text"/>
    <w:basedOn w:val="Normal"/>
    <w:link w:val="EndnoteTextChar"/>
    <w:unhideWhenUsed/>
    <w:rsid w:val="006816CF"/>
    <w:rPr>
      <w:sz w:val="20"/>
    </w:rPr>
  </w:style>
  <w:style w:type="character" w:customStyle="1" w:styleId="EndnoteTextChar">
    <w:name w:val="Endnote Text Char"/>
    <w:basedOn w:val="DefaultParagraphFont"/>
    <w:link w:val="EndnoteText"/>
    <w:rsid w:val="006816CF"/>
    <w:rPr>
      <w:rFonts w:ascii="Times New Roman" w:eastAsia="Times New Roman" w:hAnsi="Times New Roman" w:cs="Times New Roman"/>
      <w:sz w:val="20"/>
      <w:szCs w:val="20"/>
    </w:rPr>
  </w:style>
  <w:style w:type="character" w:styleId="EndnoteReference">
    <w:name w:val="endnote reference"/>
    <w:semiHidden/>
    <w:unhideWhenUsed/>
    <w:rsid w:val="006816CF"/>
    <w:rPr>
      <w:vertAlign w:val="superscript"/>
    </w:rPr>
  </w:style>
  <w:style w:type="paragraph" w:styleId="BodyText">
    <w:name w:val="Body Text"/>
    <w:basedOn w:val="Normal"/>
    <w:link w:val="BodyTextChar"/>
    <w:semiHidden/>
    <w:rsid w:val="006816CF"/>
    <w:pPr>
      <w:suppressAutoHyphens/>
      <w:spacing w:line="480" w:lineRule="auto"/>
      <w:jc w:val="both"/>
    </w:pPr>
    <w:rPr>
      <w:szCs w:val="24"/>
      <w:lang w:val="en-US" w:eastAsia="ar-SA"/>
    </w:rPr>
  </w:style>
  <w:style w:type="character" w:customStyle="1" w:styleId="BodyTextChar">
    <w:name w:val="Body Text Char"/>
    <w:basedOn w:val="DefaultParagraphFont"/>
    <w:link w:val="BodyText"/>
    <w:semiHidden/>
    <w:rsid w:val="006816CF"/>
    <w:rPr>
      <w:rFonts w:ascii="Times New Roman" w:eastAsia="Times New Roman" w:hAnsi="Times New Roman" w:cs="Times New Roman"/>
      <w:sz w:val="24"/>
      <w:szCs w:val="24"/>
      <w:lang w:val="en-US" w:eastAsia="ar-SA"/>
    </w:rPr>
  </w:style>
  <w:style w:type="paragraph" w:customStyle="1" w:styleId="c3">
    <w:name w:val="c3"/>
    <w:basedOn w:val="Normal"/>
    <w:rsid w:val="006816CF"/>
    <w:pPr>
      <w:jc w:val="center"/>
    </w:pPr>
    <w:rPr>
      <w:szCs w:val="24"/>
      <w:lang w:eastAsia="en-GB"/>
    </w:rPr>
  </w:style>
  <w:style w:type="paragraph" w:customStyle="1" w:styleId="c13">
    <w:name w:val="c13"/>
    <w:basedOn w:val="Normal"/>
    <w:rsid w:val="006816CF"/>
    <w:pPr>
      <w:ind w:left="960" w:hanging="960"/>
    </w:pPr>
    <w:rPr>
      <w:szCs w:val="24"/>
      <w:lang w:eastAsia="en-GB"/>
    </w:rPr>
  </w:style>
  <w:style w:type="character" w:customStyle="1" w:styleId="c141">
    <w:name w:val="c141"/>
    <w:rsid w:val="006816CF"/>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6816CF"/>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6816CF"/>
    <w:rPr>
      <w:b/>
      <w:bCs/>
    </w:rPr>
  </w:style>
  <w:style w:type="paragraph" w:customStyle="1" w:styleId="text1">
    <w:name w:val="text1"/>
    <w:basedOn w:val="Normal"/>
    <w:rsid w:val="006816CF"/>
    <w:pPr>
      <w:spacing w:before="100" w:beforeAutospacing="1" w:after="100" w:afterAutospacing="1" w:line="360" w:lineRule="auto"/>
    </w:pPr>
    <w:rPr>
      <w:szCs w:val="24"/>
      <w:lang w:eastAsia="en-GB"/>
    </w:rPr>
  </w:style>
  <w:style w:type="character" w:styleId="Hyperlink">
    <w:name w:val="Hyperlink"/>
    <w:uiPriority w:val="99"/>
    <w:unhideWhenUsed/>
    <w:rsid w:val="006816CF"/>
    <w:rPr>
      <w:color w:val="0000FF"/>
      <w:u w:val="single"/>
    </w:rPr>
  </w:style>
  <w:style w:type="paragraph" w:styleId="TOCHeading">
    <w:name w:val="TOC Heading"/>
    <w:basedOn w:val="Heading1"/>
    <w:next w:val="Normal"/>
    <w:uiPriority w:val="39"/>
    <w:semiHidden/>
    <w:unhideWhenUsed/>
    <w:qFormat/>
    <w:rsid w:val="006816CF"/>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39"/>
    <w:unhideWhenUsed/>
    <w:qFormat/>
    <w:rsid w:val="006816CF"/>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6816CF"/>
    <w:rPr>
      <w:rFonts w:ascii="Times New Roman" w:eastAsia="Calibri" w:hAnsi="Times New Roman" w:cs="Times New Roman"/>
      <w:sz w:val="24"/>
      <w:szCs w:val="24"/>
    </w:rPr>
  </w:style>
  <w:style w:type="paragraph" w:styleId="Revision">
    <w:name w:val="Revision"/>
    <w:hidden/>
    <w:uiPriority w:val="99"/>
    <w:semiHidden/>
    <w:rsid w:val="006816CF"/>
    <w:rPr>
      <w:rFonts w:ascii="Times New Roman" w:eastAsia="Times New Roman" w:hAnsi="Times New Roman" w:cs="Times New Roman"/>
      <w:sz w:val="24"/>
      <w:szCs w:val="20"/>
    </w:rPr>
  </w:style>
  <w:style w:type="paragraph" w:styleId="TOC2">
    <w:name w:val="toc 2"/>
    <w:basedOn w:val="Normal"/>
    <w:next w:val="Normal"/>
    <w:autoRedefine/>
    <w:uiPriority w:val="39"/>
    <w:unhideWhenUsed/>
    <w:qFormat/>
    <w:rsid w:val="006816CF"/>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39"/>
    <w:semiHidden/>
    <w:unhideWhenUsed/>
    <w:qFormat/>
    <w:rsid w:val="006816CF"/>
    <w:pPr>
      <w:spacing w:after="100" w:line="276" w:lineRule="auto"/>
      <w:ind w:left="440"/>
    </w:pPr>
    <w:rPr>
      <w:rFonts w:ascii="Calibri" w:hAnsi="Calibri"/>
      <w:sz w:val="22"/>
      <w:szCs w:val="22"/>
      <w:lang w:val="en-US" w:eastAsia="ja-JP"/>
    </w:rPr>
  </w:style>
  <w:style w:type="paragraph" w:customStyle="1" w:styleId="NoParagraphStyle">
    <w:name w:val="[No Paragraph Style]"/>
    <w:rsid w:val="006816CF"/>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6816CF"/>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6816CF"/>
    <w:rPr>
      <w:rFonts w:ascii="Arial" w:eastAsia="Times New Roman" w:hAnsi="Arial" w:cs="Arial"/>
      <w:b/>
      <w:color w:val="000000"/>
      <w:sz w:val="40"/>
      <w:szCs w:val="40"/>
      <w:lang w:bidi="en-US"/>
    </w:rPr>
  </w:style>
  <w:style w:type="paragraph" w:styleId="ListBullet">
    <w:name w:val="List Bullet"/>
    <w:basedOn w:val="Normal"/>
    <w:unhideWhenUsed/>
    <w:rsid w:val="006816CF"/>
    <w:pPr>
      <w:numPr>
        <w:numId w:val="30"/>
      </w:numPr>
      <w:contextualSpacing/>
    </w:pPr>
  </w:style>
  <w:style w:type="paragraph" w:customStyle="1" w:styleId="Heading21">
    <w:name w:val="Heading 21"/>
    <w:basedOn w:val="Heading2"/>
    <w:qFormat/>
    <w:rsid w:val="006816CF"/>
    <w:pPr>
      <w:numPr>
        <w:numId w:val="40"/>
      </w:numPr>
    </w:pPr>
    <w:rPr>
      <w:rFonts w:ascii="Calibri" w:hAnsi="Calibri"/>
      <w:color w:val="000000"/>
      <w:sz w:val="24"/>
    </w:rPr>
  </w:style>
  <w:style w:type="character" w:styleId="FollowedHyperlink">
    <w:name w:val="FollowedHyperlink"/>
    <w:semiHidden/>
    <w:unhideWhenUsed/>
    <w:rsid w:val="006816CF"/>
    <w:rPr>
      <w:color w:val="800080"/>
      <w:u w:val="single"/>
    </w:rPr>
  </w:style>
  <w:style w:type="table" w:styleId="LightShading-Accent5">
    <w:name w:val="Light Shading Accent 5"/>
    <w:basedOn w:val="TableNormal"/>
    <w:uiPriority w:val="60"/>
    <w:rsid w:val="006816CF"/>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6816CF"/>
    <w:pPr>
      <w:spacing w:before="100" w:beforeAutospacing="1" w:after="100" w:afterAutospacing="1"/>
    </w:pPr>
    <w:rPr>
      <w:rFonts w:eastAsia="Calibri"/>
      <w:szCs w:val="24"/>
      <w:lang w:eastAsia="en-GB"/>
    </w:rPr>
  </w:style>
  <w:style w:type="character" w:customStyle="1" w:styleId="NoSpacingChar">
    <w:name w:val="No Spacing Char"/>
    <w:link w:val="NoSpacing"/>
    <w:uiPriority w:val="1"/>
    <w:rsid w:val="006816CF"/>
    <w:rPr>
      <w:rFonts w:ascii="Times New Roman" w:eastAsia="Calibri" w:hAnsi="Times New Roman" w:cs="Times New Roman"/>
      <w:sz w:val="24"/>
      <w:szCs w:val="24"/>
    </w:rPr>
  </w:style>
  <w:style w:type="paragraph" w:styleId="Title">
    <w:name w:val="Title"/>
    <w:basedOn w:val="Normal"/>
    <w:link w:val="TitleChar"/>
    <w:uiPriority w:val="99"/>
    <w:qFormat/>
    <w:rsid w:val="006816CF"/>
    <w:pPr>
      <w:jc w:val="center"/>
    </w:pPr>
    <w:rPr>
      <w:b/>
      <w:bCs/>
      <w:sz w:val="28"/>
      <w:szCs w:val="28"/>
    </w:rPr>
  </w:style>
  <w:style w:type="character" w:customStyle="1" w:styleId="TitleChar">
    <w:name w:val="Title Char"/>
    <w:basedOn w:val="DefaultParagraphFont"/>
    <w:link w:val="Title"/>
    <w:uiPriority w:val="99"/>
    <w:rsid w:val="006816CF"/>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6571</Words>
  <Characters>37456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Clerk</cp:lastModifiedBy>
  <cp:revision>14</cp:revision>
  <cp:lastPrinted>2014-09-16T08:22:00Z</cp:lastPrinted>
  <dcterms:created xsi:type="dcterms:W3CDTF">2018-05-16T15:38:00Z</dcterms:created>
  <dcterms:modified xsi:type="dcterms:W3CDTF">2021-02-15T13:40:00Z</dcterms:modified>
</cp:coreProperties>
</file>